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48C" w14:textId="77777777" w:rsidR="00F352A5" w:rsidRPr="002B0634" w:rsidRDefault="00000000">
      <w:pPr>
        <w:spacing w:after="0" w:line="408" w:lineRule="auto"/>
        <w:ind w:left="120"/>
        <w:jc w:val="center"/>
        <w:rPr>
          <w:lang w:val="ru-RU"/>
        </w:rPr>
      </w:pPr>
      <w:bookmarkStart w:id="0" w:name="block-16034892"/>
      <w:r w:rsidRPr="002B0634">
        <w:rPr>
          <w:rFonts w:ascii="Times New Roman" w:hAnsi="Times New Roman"/>
          <w:b/>
          <w:color w:val="000000"/>
          <w:sz w:val="28"/>
          <w:lang w:val="ru-RU"/>
        </w:rPr>
        <w:t>МИНИСТЕРСТВО ПРОСВЕЩЕНИЯ РОССИЙСКОЙ ФЕДЕРАЦИИ</w:t>
      </w:r>
    </w:p>
    <w:p w14:paraId="637501F1" w14:textId="77777777" w:rsidR="002B0634" w:rsidRPr="002B0634" w:rsidRDefault="00000000" w:rsidP="002B0634">
      <w:pPr>
        <w:spacing w:after="0" w:line="408" w:lineRule="auto"/>
        <w:ind w:left="120"/>
        <w:jc w:val="center"/>
        <w:rPr>
          <w:lang w:val="ru-RU"/>
        </w:rPr>
      </w:pPr>
      <w:r w:rsidRPr="002B0634">
        <w:rPr>
          <w:rFonts w:ascii="Times New Roman" w:hAnsi="Times New Roman"/>
          <w:b/>
          <w:color w:val="000000"/>
          <w:sz w:val="28"/>
          <w:lang w:val="ru-RU"/>
        </w:rPr>
        <w:t>‌‌‌</w:t>
      </w:r>
      <w:r w:rsidR="002B0634" w:rsidRPr="002B0634">
        <w:rPr>
          <w:rFonts w:ascii="Times New Roman" w:hAnsi="Times New Roman"/>
          <w:b/>
          <w:sz w:val="28"/>
          <w:lang w:val="ru-RU"/>
        </w:rPr>
        <w:t>‌</w:t>
      </w:r>
      <w:bookmarkStart w:id="1" w:name="ab394930-da1d-4ba0-ac4d-738f874a3916"/>
      <w:r w:rsidR="002B0634" w:rsidRPr="002B0634">
        <w:rPr>
          <w:rFonts w:ascii="Times New Roman" w:hAnsi="Times New Roman"/>
          <w:b/>
          <w:sz w:val="28"/>
          <w:lang w:val="ru-RU"/>
        </w:rPr>
        <w:t>Министерство образования и науки Республики Дагестан</w:t>
      </w:r>
      <w:bookmarkEnd w:id="1"/>
      <w:r w:rsidR="002B0634" w:rsidRPr="002B0634">
        <w:rPr>
          <w:rFonts w:ascii="Times New Roman" w:hAnsi="Times New Roman"/>
          <w:b/>
          <w:sz w:val="28"/>
          <w:lang w:val="ru-RU"/>
        </w:rPr>
        <w:t xml:space="preserve">‌‌ </w:t>
      </w:r>
    </w:p>
    <w:p w14:paraId="1CE770A3" w14:textId="78E73223" w:rsidR="00F352A5" w:rsidRPr="002B0634" w:rsidRDefault="002B0634" w:rsidP="002B0634">
      <w:pPr>
        <w:spacing w:after="0" w:line="408" w:lineRule="auto"/>
        <w:ind w:left="120"/>
        <w:jc w:val="center"/>
        <w:rPr>
          <w:lang w:val="ru-RU"/>
        </w:rPr>
      </w:pPr>
      <w:r w:rsidRPr="002B0634">
        <w:rPr>
          <w:rFonts w:ascii="Times New Roman" w:hAnsi="Times New Roman"/>
          <w:b/>
          <w:sz w:val="28"/>
          <w:lang w:val="ru-RU"/>
        </w:rPr>
        <w:t>‌</w:t>
      </w:r>
      <w:bookmarkStart w:id="2" w:name="7d574f4c-8143-48c3-8ad3-2fcc5bdbaf43"/>
      <w:r w:rsidRPr="002B0634">
        <w:rPr>
          <w:rFonts w:ascii="Times New Roman" w:hAnsi="Times New Roman"/>
          <w:b/>
          <w:sz w:val="28"/>
          <w:lang w:val="ru-RU"/>
        </w:rPr>
        <w:t>Управление образования администрации МО Дахадаевский район</w:t>
      </w:r>
      <w:bookmarkEnd w:id="2"/>
      <w:r w:rsidRPr="002B0634">
        <w:rPr>
          <w:rFonts w:ascii="Times New Roman" w:hAnsi="Times New Roman"/>
          <w:b/>
          <w:sz w:val="28"/>
          <w:lang w:val="ru-RU"/>
        </w:rPr>
        <w:t>‌</w:t>
      </w:r>
      <w:r w:rsidRPr="002B0634">
        <w:rPr>
          <w:rFonts w:ascii="Times New Roman" w:hAnsi="Times New Roman"/>
          <w:b/>
          <w:color w:val="000000"/>
          <w:sz w:val="28"/>
          <w:lang w:val="ru-RU"/>
        </w:rPr>
        <w:t xml:space="preserve"> </w:t>
      </w:r>
    </w:p>
    <w:p w14:paraId="75D8EAC3" w14:textId="0DFF78F4" w:rsidR="00F352A5" w:rsidRDefault="00000000">
      <w:pPr>
        <w:spacing w:after="0" w:line="408" w:lineRule="auto"/>
        <w:ind w:left="120"/>
        <w:jc w:val="center"/>
      </w:pPr>
      <w:r>
        <w:rPr>
          <w:rFonts w:ascii="Times New Roman" w:hAnsi="Times New Roman"/>
          <w:b/>
          <w:color w:val="000000"/>
          <w:sz w:val="28"/>
        </w:rPr>
        <w:t>М</w:t>
      </w:r>
      <w:r w:rsidR="002B0634">
        <w:rPr>
          <w:rFonts w:ascii="Times New Roman" w:hAnsi="Times New Roman"/>
          <w:b/>
          <w:color w:val="000000"/>
          <w:sz w:val="28"/>
          <w:lang w:val="ru-RU"/>
        </w:rPr>
        <w:t>Б</w:t>
      </w:r>
      <w:r>
        <w:rPr>
          <w:rFonts w:ascii="Times New Roman" w:hAnsi="Times New Roman"/>
          <w:b/>
          <w:color w:val="000000"/>
          <w:sz w:val="28"/>
        </w:rPr>
        <w:t>ОУ "</w:t>
      </w:r>
      <w:proofErr w:type="spellStart"/>
      <w:r>
        <w:rPr>
          <w:rFonts w:ascii="Times New Roman" w:hAnsi="Times New Roman"/>
          <w:b/>
          <w:color w:val="000000"/>
          <w:sz w:val="28"/>
        </w:rPr>
        <w:t>Дуакарская</w:t>
      </w:r>
      <w:proofErr w:type="spellEnd"/>
      <w:r>
        <w:rPr>
          <w:rFonts w:ascii="Times New Roman" w:hAnsi="Times New Roman"/>
          <w:b/>
          <w:color w:val="000000"/>
          <w:sz w:val="28"/>
        </w:rPr>
        <w:t xml:space="preserve"> СОШ"</w:t>
      </w:r>
    </w:p>
    <w:p w14:paraId="1DB33AF8" w14:textId="77777777" w:rsidR="00F352A5" w:rsidRDefault="00F352A5">
      <w:pPr>
        <w:spacing w:after="0"/>
        <w:ind w:left="120"/>
      </w:pPr>
    </w:p>
    <w:p w14:paraId="7FEA06F2" w14:textId="77777777" w:rsidR="00F352A5" w:rsidRDefault="00F352A5">
      <w:pPr>
        <w:spacing w:after="0"/>
        <w:ind w:left="120"/>
      </w:pPr>
    </w:p>
    <w:p w14:paraId="50195D5C" w14:textId="77777777" w:rsidR="00F352A5" w:rsidRDefault="00F352A5">
      <w:pPr>
        <w:spacing w:after="0"/>
        <w:ind w:left="120"/>
      </w:pPr>
    </w:p>
    <w:p w14:paraId="781F7E8A" w14:textId="77777777" w:rsidR="00F352A5" w:rsidRDefault="00F352A5">
      <w:pPr>
        <w:spacing w:after="0"/>
        <w:ind w:left="120"/>
      </w:pPr>
    </w:p>
    <w:tbl>
      <w:tblPr>
        <w:tblW w:w="0" w:type="auto"/>
        <w:tblLook w:val="04A0" w:firstRow="1" w:lastRow="0" w:firstColumn="1" w:lastColumn="0" w:noHBand="0" w:noVBand="1"/>
      </w:tblPr>
      <w:tblGrid>
        <w:gridCol w:w="3115"/>
        <w:gridCol w:w="3115"/>
      </w:tblGrid>
      <w:tr w:rsidR="00A162F3" w:rsidRPr="00F1026C" w14:paraId="1E3C5D1C" w14:textId="77777777" w:rsidTr="000D4161">
        <w:tc>
          <w:tcPr>
            <w:tcW w:w="3115" w:type="dxa"/>
          </w:tcPr>
          <w:p w14:paraId="65CDCA31" w14:textId="77777777" w:rsidR="00A162F3" w:rsidRPr="0040209D" w:rsidRDefault="00A162F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2D29657" w14:textId="12A08967" w:rsidR="00A162F3" w:rsidRPr="008944ED" w:rsidRDefault="00A2387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w:t>
            </w:r>
          </w:p>
          <w:p w14:paraId="03DE4799" w14:textId="77777777" w:rsidR="00A162F3" w:rsidRDefault="00A162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6D70B5" w14:textId="42018469" w:rsidR="00A162F3" w:rsidRPr="008944ED" w:rsidRDefault="00A2387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Хаминов</w:t>
            </w:r>
            <w:proofErr w:type="spellEnd"/>
            <w:r>
              <w:rPr>
                <w:rFonts w:ascii="Times New Roman" w:eastAsia="Times New Roman" w:hAnsi="Times New Roman"/>
                <w:color w:val="000000"/>
                <w:sz w:val="24"/>
                <w:szCs w:val="24"/>
                <w:lang w:val="ru-RU"/>
              </w:rPr>
              <w:t xml:space="preserve"> М-</w:t>
            </w:r>
            <w:proofErr w:type="spellStart"/>
            <w:r>
              <w:rPr>
                <w:rFonts w:ascii="Times New Roman" w:eastAsia="Times New Roman" w:hAnsi="Times New Roman"/>
                <w:color w:val="000000"/>
                <w:sz w:val="24"/>
                <w:szCs w:val="24"/>
                <w:lang w:val="ru-RU"/>
              </w:rPr>
              <w:t>с.М</w:t>
            </w:r>
            <w:proofErr w:type="spellEnd"/>
            <w:r>
              <w:rPr>
                <w:rFonts w:ascii="Times New Roman" w:eastAsia="Times New Roman" w:hAnsi="Times New Roman"/>
                <w:color w:val="000000"/>
                <w:sz w:val="24"/>
                <w:szCs w:val="24"/>
                <w:lang w:val="ru-RU"/>
              </w:rPr>
              <w:t>.</w:t>
            </w:r>
          </w:p>
          <w:p w14:paraId="5CC41CDF" w14:textId="2003FDF9" w:rsidR="00A162F3" w:rsidRPr="0040209D" w:rsidRDefault="00A162F3" w:rsidP="00A238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14:paraId="6A9487ED" w14:textId="77777777" w:rsidR="00A162F3" w:rsidRDefault="00A162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F2F8509" w14:textId="4BB0EA1E" w:rsidR="00A162F3" w:rsidRPr="008944ED" w:rsidRDefault="00A2387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14:paraId="3D0F805D" w14:textId="77777777" w:rsidR="00A162F3" w:rsidRDefault="00A162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BC3E50" w14:textId="70369F21" w:rsidR="00A162F3" w:rsidRPr="008944ED" w:rsidRDefault="00A23872"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Алибеков М.Г.</w:t>
            </w:r>
          </w:p>
          <w:p w14:paraId="4EAF4453" w14:textId="35687A26" w:rsidR="00A162F3" w:rsidRDefault="00A2387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            </w:t>
            </w:r>
            <w:r w:rsidR="00A162F3">
              <w:rPr>
                <w:rFonts w:ascii="Times New Roman" w:eastAsia="Times New Roman" w:hAnsi="Times New Roman"/>
                <w:color w:val="000000"/>
                <w:sz w:val="24"/>
                <w:szCs w:val="24"/>
                <w:lang w:val="ru-RU"/>
              </w:rPr>
              <w:t xml:space="preserve"> </w:t>
            </w:r>
            <w:proofErr w:type="gramStart"/>
            <w:r w:rsidR="00A162F3">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 xml:space="preserve"> </w:t>
            </w:r>
            <w:r w:rsidR="00A162F3">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31</w:t>
            </w:r>
            <w:r w:rsidR="00A162F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162F3"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A162F3">
              <w:rPr>
                <w:rFonts w:ascii="Times New Roman" w:eastAsia="Times New Roman" w:hAnsi="Times New Roman"/>
                <w:color w:val="000000"/>
                <w:sz w:val="24"/>
                <w:szCs w:val="24"/>
                <w:lang w:val="ru-RU"/>
              </w:rPr>
              <w:t>г.</w:t>
            </w:r>
          </w:p>
          <w:p w14:paraId="34DD0602" w14:textId="77777777" w:rsidR="00A162F3" w:rsidRPr="0040209D" w:rsidRDefault="00A162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CCCC19C" w14:textId="77777777" w:rsidR="00F352A5" w:rsidRPr="002B0634" w:rsidRDefault="00F352A5">
      <w:pPr>
        <w:spacing w:after="0"/>
        <w:ind w:left="120"/>
        <w:rPr>
          <w:lang w:val="ru-RU"/>
        </w:rPr>
      </w:pPr>
    </w:p>
    <w:p w14:paraId="262C2742" w14:textId="77777777" w:rsidR="00F352A5" w:rsidRPr="002B0634" w:rsidRDefault="00000000">
      <w:pPr>
        <w:spacing w:after="0"/>
        <w:ind w:left="120"/>
        <w:rPr>
          <w:lang w:val="ru-RU"/>
        </w:rPr>
      </w:pPr>
      <w:r w:rsidRPr="002B0634">
        <w:rPr>
          <w:rFonts w:ascii="Times New Roman" w:hAnsi="Times New Roman"/>
          <w:color w:val="000000"/>
          <w:sz w:val="28"/>
          <w:lang w:val="ru-RU"/>
        </w:rPr>
        <w:t>‌</w:t>
      </w:r>
    </w:p>
    <w:p w14:paraId="06EAE18D" w14:textId="77777777" w:rsidR="00F352A5" w:rsidRPr="002B0634" w:rsidRDefault="00F352A5">
      <w:pPr>
        <w:spacing w:after="0"/>
        <w:ind w:left="120"/>
        <w:rPr>
          <w:lang w:val="ru-RU"/>
        </w:rPr>
      </w:pPr>
    </w:p>
    <w:p w14:paraId="7BDB9824" w14:textId="77777777" w:rsidR="00F352A5" w:rsidRPr="002B0634" w:rsidRDefault="00F352A5">
      <w:pPr>
        <w:spacing w:after="0"/>
        <w:ind w:left="120"/>
        <w:rPr>
          <w:lang w:val="ru-RU"/>
        </w:rPr>
      </w:pPr>
    </w:p>
    <w:p w14:paraId="32688694" w14:textId="77777777" w:rsidR="00F352A5" w:rsidRPr="002B0634" w:rsidRDefault="00F352A5">
      <w:pPr>
        <w:spacing w:after="0"/>
        <w:ind w:left="120"/>
        <w:rPr>
          <w:lang w:val="ru-RU"/>
        </w:rPr>
      </w:pPr>
    </w:p>
    <w:p w14:paraId="6EFFAC03" w14:textId="77777777" w:rsidR="00F352A5" w:rsidRPr="002B0634" w:rsidRDefault="00000000">
      <w:pPr>
        <w:spacing w:after="0" w:line="408" w:lineRule="auto"/>
        <w:ind w:left="120"/>
        <w:jc w:val="center"/>
        <w:rPr>
          <w:lang w:val="ru-RU"/>
        </w:rPr>
      </w:pPr>
      <w:r w:rsidRPr="002B0634">
        <w:rPr>
          <w:rFonts w:ascii="Times New Roman" w:hAnsi="Times New Roman"/>
          <w:b/>
          <w:color w:val="000000"/>
          <w:sz w:val="28"/>
          <w:lang w:val="ru-RU"/>
        </w:rPr>
        <w:t>РАБОЧАЯ ПРОГРАММА</w:t>
      </w:r>
    </w:p>
    <w:p w14:paraId="6176DD88" w14:textId="77777777" w:rsidR="00F352A5" w:rsidRPr="002B0634" w:rsidRDefault="00000000">
      <w:pPr>
        <w:spacing w:after="0" w:line="408" w:lineRule="auto"/>
        <w:ind w:left="120"/>
        <w:jc w:val="center"/>
        <w:rPr>
          <w:lang w:val="ru-RU"/>
        </w:rPr>
      </w:pPr>
      <w:r w:rsidRPr="002B0634">
        <w:rPr>
          <w:rFonts w:ascii="Times New Roman" w:hAnsi="Times New Roman"/>
          <w:color w:val="000000"/>
          <w:sz w:val="28"/>
          <w:lang w:val="ru-RU"/>
        </w:rPr>
        <w:t>(</w:t>
      </w:r>
      <w:r>
        <w:rPr>
          <w:rFonts w:ascii="Times New Roman" w:hAnsi="Times New Roman"/>
          <w:color w:val="000000"/>
          <w:sz w:val="28"/>
        </w:rPr>
        <w:t>ID</w:t>
      </w:r>
      <w:r w:rsidRPr="002B0634">
        <w:rPr>
          <w:rFonts w:ascii="Times New Roman" w:hAnsi="Times New Roman"/>
          <w:color w:val="000000"/>
          <w:sz w:val="28"/>
          <w:lang w:val="ru-RU"/>
        </w:rPr>
        <w:t xml:space="preserve"> 2163569)</w:t>
      </w:r>
    </w:p>
    <w:p w14:paraId="281DA0B8" w14:textId="77777777" w:rsidR="00F352A5" w:rsidRPr="002B0634" w:rsidRDefault="00F352A5">
      <w:pPr>
        <w:spacing w:after="0"/>
        <w:ind w:left="120"/>
        <w:jc w:val="center"/>
        <w:rPr>
          <w:lang w:val="ru-RU"/>
        </w:rPr>
      </w:pPr>
    </w:p>
    <w:p w14:paraId="13AB856B" w14:textId="77777777" w:rsidR="00F352A5" w:rsidRPr="002B0634" w:rsidRDefault="00000000">
      <w:pPr>
        <w:spacing w:after="0" w:line="408" w:lineRule="auto"/>
        <w:ind w:left="120"/>
        <w:jc w:val="center"/>
        <w:rPr>
          <w:lang w:val="ru-RU"/>
        </w:rPr>
      </w:pPr>
      <w:r w:rsidRPr="002B0634">
        <w:rPr>
          <w:rFonts w:ascii="Times New Roman" w:hAnsi="Times New Roman"/>
          <w:b/>
          <w:color w:val="000000"/>
          <w:sz w:val="28"/>
          <w:lang w:val="ru-RU"/>
        </w:rPr>
        <w:t>учебного предмета «Физика. Базовый уровень»</w:t>
      </w:r>
    </w:p>
    <w:p w14:paraId="362A13CB" w14:textId="77777777" w:rsidR="00F352A5" w:rsidRPr="002B0634" w:rsidRDefault="00000000">
      <w:pPr>
        <w:spacing w:after="0" w:line="408" w:lineRule="auto"/>
        <w:ind w:left="120"/>
        <w:jc w:val="center"/>
        <w:rPr>
          <w:lang w:val="ru-RU"/>
        </w:rPr>
      </w:pPr>
      <w:r w:rsidRPr="002B0634">
        <w:rPr>
          <w:rFonts w:ascii="Times New Roman" w:hAnsi="Times New Roman"/>
          <w:color w:val="000000"/>
          <w:sz w:val="28"/>
          <w:lang w:val="ru-RU"/>
        </w:rPr>
        <w:t xml:space="preserve">для обучающихся 10-11 классов </w:t>
      </w:r>
    </w:p>
    <w:p w14:paraId="074615E3" w14:textId="77777777" w:rsidR="00F352A5" w:rsidRPr="002B0634" w:rsidRDefault="00F352A5">
      <w:pPr>
        <w:spacing w:after="0"/>
        <w:ind w:left="120"/>
        <w:jc w:val="center"/>
        <w:rPr>
          <w:lang w:val="ru-RU"/>
        </w:rPr>
      </w:pPr>
    </w:p>
    <w:p w14:paraId="26C24F5A" w14:textId="77777777" w:rsidR="00F352A5" w:rsidRPr="002B0634" w:rsidRDefault="00F352A5">
      <w:pPr>
        <w:spacing w:after="0"/>
        <w:ind w:left="120"/>
        <w:jc w:val="center"/>
        <w:rPr>
          <w:lang w:val="ru-RU"/>
        </w:rPr>
      </w:pPr>
    </w:p>
    <w:p w14:paraId="076AF7C8" w14:textId="77777777" w:rsidR="00F352A5" w:rsidRPr="002B0634" w:rsidRDefault="00F352A5">
      <w:pPr>
        <w:spacing w:after="0"/>
        <w:ind w:left="120"/>
        <w:jc w:val="center"/>
        <w:rPr>
          <w:lang w:val="ru-RU"/>
        </w:rPr>
      </w:pPr>
    </w:p>
    <w:p w14:paraId="2DB05D18" w14:textId="77777777" w:rsidR="00F352A5" w:rsidRPr="002B0634" w:rsidRDefault="00F352A5">
      <w:pPr>
        <w:spacing w:after="0"/>
        <w:ind w:left="120"/>
        <w:jc w:val="center"/>
        <w:rPr>
          <w:lang w:val="ru-RU"/>
        </w:rPr>
      </w:pPr>
    </w:p>
    <w:p w14:paraId="61F0265A" w14:textId="77777777" w:rsidR="00F352A5" w:rsidRPr="002B0634" w:rsidRDefault="00F352A5">
      <w:pPr>
        <w:spacing w:after="0"/>
        <w:ind w:left="120"/>
        <w:jc w:val="center"/>
        <w:rPr>
          <w:lang w:val="ru-RU"/>
        </w:rPr>
      </w:pPr>
    </w:p>
    <w:p w14:paraId="54FC3338" w14:textId="77777777" w:rsidR="00F352A5" w:rsidRPr="002B0634" w:rsidRDefault="00F352A5">
      <w:pPr>
        <w:spacing w:after="0"/>
        <w:ind w:left="120"/>
        <w:jc w:val="center"/>
        <w:rPr>
          <w:lang w:val="ru-RU"/>
        </w:rPr>
      </w:pPr>
    </w:p>
    <w:p w14:paraId="6A45D417" w14:textId="77777777" w:rsidR="00F352A5" w:rsidRPr="002B0634" w:rsidRDefault="00F352A5">
      <w:pPr>
        <w:spacing w:after="0"/>
        <w:ind w:left="120"/>
        <w:jc w:val="center"/>
        <w:rPr>
          <w:lang w:val="ru-RU"/>
        </w:rPr>
      </w:pPr>
    </w:p>
    <w:p w14:paraId="13E67403" w14:textId="77777777" w:rsidR="00F352A5" w:rsidRPr="002B0634" w:rsidRDefault="00F352A5">
      <w:pPr>
        <w:spacing w:after="0"/>
        <w:ind w:left="120"/>
        <w:jc w:val="center"/>
        <w:rPr>
          <w:lang w:val="ru-RU"/>
        </w:rPr>
      </w:pPr>
    </w:p>
    <w:p w14:paraId="0AFD6206" w14:textId="77777777" w:rsidR="00F352A5" w:rsidRPr="002B0634" w:rsidRDefault="00F352A5">
      <w:pPr>
        <w:spacing w:after="0"/>
        <w:ind w:left="120"/>
        <w:jc w:val="center"/>
        <w:rPr>
          <w:lang w:val="ru-RU"/>
        </w:rPr>
      </w:pPr>
    </w:p>
    <w:p w14:paraId="35A625DF" w14:textId="77777777" w:rsidR="00F352A5" w:rsidRPr="002B0634" w:rsidRDefault="00F352A5">
      <w:pPr>
        <w:spacing w:after="0"/>
        <w:ind w:left="120"/>
        <w:jc w:val="center"/>
        <w:rPr>
          <w:lang w:val="ru-RU"/>
        </w:rPr>
      </w:pPr>
    </w:p>
    <w:p w14:paraId="42079D80" w14:textId="77777777" w:rsidR="00F352A5" w:rsidRPr="002B0634" w:rsidRDefault="00F352A5">
      <w:pPr>
        <w:spacing w:after="0"/>
        <w:ind w:left="120"/>
        <w:jc w:val="center"/>
        <w:rPr>
          <w:lang w:val="ru-RU"/>
        </w:rPr>
      </w:pPr>
    </w:p>
    <w:p w14:paraId="393207E6" w14:textId="77777777" w:rsidR="00F352A5" w:rsidRPr="002B0634" w:rsidRDefault="00F352A5">
      <w:pPr>
        <w:spacing w:after="0"/>
        <w:ind w:left="120"/>
        <w:jc w:val="center"/>
        <w:rPr>
          <w:lang w:val="ru-RU"/>
        </w:rPr>
      </w:pPr>
    </w:p>
    <w:p w14:paraId="4F65D892" w14:textId="74CEC7FB" w:rsidR="00F352A5" w:rsidRPr="002B0634" w:rsidRDefault="00000000">
      <w:pPr>
        <w:spacing w:after="0"/>
        <w:ind w:left="120"/>
        <w:jc w:val="center"/>
        <w:rPr>
          <w:lang w:val="ru-RU"/>
        </w:rPr>
      </w:pPr>
      <w:r w:rsidRPr="002B0634">
        <w:rPr>
          <w:rFonts w:ascii="Times New Roman" w:hAnsi="Times New Roman"/>
          <w:color w:val="000000"/>
          <w:sz w:val="28"/>
          <w:lang w:val="ru-RU"/>
        </w:rPr>
        <w:t>​</w:t>
      </w:r>
      <w:proofErr w:type="spellStart"/>
      <w:r w:rsidR="00A23872">
        <w:rPr>
          <w:rFonts w:ascii="Times New Roman" w:hAnsi="Times New Roman"/>
          <w:b/>
          <w:color w:val="000000"/>
          <w:sz w:val="28"/>
          <w:lang w:val="ru-RU"/>
        </w:rPr>
        <w:t>Дуакар</w:t>
      </w:r>
      <w:proofErr w:type="spellEnd"/>
      <w:r w:rsidR="00A23872">
        <w:rPr>
          <w:rFonts w:ascii="Times New Roman" w:hAnsi="Times New Roman"/>
          <w:b/>
          <w:color w:val="000000"/>
          <w:sz w:val="28"/>
          <w:lang w:val="ru-RU"/>
        </w:rPr>
        <w:t xml:space="preserve"> 2023г.</w:t>
      </w:r>
      <w:r w:rsidRPr="002B0634">
        <w:rPr>
          <w:rFonts w:ascii="Times New Roman" w:hAnsi="Times New Roman"/>
          <w:b/>
          <w:color w:val="000000"/>
          <w:sz w:val="28"/>
          <w:lang w:val="ru-RU"/>
        </w:rPr>
        <w:t xml:space="preserve"> ‌</w:t>
      </w:r>
      <w:r w:rsidRPr="002B0634">
        <w:rPr>
          <w:rFonts w:ascii="Times New Roman" w:hAnsi="Times New Roman"/>
          <w:color w:val="000000"/>
          <w:sz w:val="28"/>
          <w:lang w:val="ru-RU"/>
        </w:rPr>
        <w:t>​</w:t>
      </w:r>
    </w:p>
    <w:p w14:paraId="3264773C" w14:textId="77777777" w:rsidR="00F352A5" w:rsidRPr="00A10ADA" w:rsidRDefault="00000000">
      <w:pPr>
        <w:spacing w:after="0" w:line="264" w:lineRule="auto"/>
        <w:ind w:left="120"/>
        <w:jc w:val="both"/>
        <w:rPr>
          <w:sz w:val="20"/>
          <w:szCs w:val="20"/>
          <w:lang w:val="ru-RU"/>
        </w:rPr>
      </w:pPr>
      <w:bookmarkStart w:id="3" w:name="block-16034888"/>
      <w:bookmarkEnd w:id="0"/>
      <w:r w:rsidRPr="00A10ADA">
        <w:rPr>
          <w:rFonts w:ascii="Times New Roman" w:hAnsi="Times New Roman"/>
          <w:b/>
          <w:color w:val="000000"/>
          <w:sz w:val="20"/>
          <w:szCs w:val="20"/>
          <w:lang w:val="ru-RU"/>
        </w:rPr>
        <w:lastRenderedPageBreak/>
        <w:t>ПОЯСНИТЕЛЬНАЯ ЗАПИСКА</w:t>
      </w:r>
    </w:p>
    <w:p w14:paraId="533EF856" w14:textId="77777777" w:rsidR="00F352A5" w:rsidRPr="00A10ADA" w:rsidRDefault="00F352A5">
      <w:pPr>
        <w:spacing w:after="0" w:line="264" w:lineRule="auto"/>
        <w:ind w:left="120"/>
        <w:jc w:val="both"/>
        <w:rPr>
          <w:sz w:val="20"/>
          <w:szCs w:val="20"/>
          <w:lang w:val="ru-RU"/>
        </w:rPr>
      </w:pPr>
    </w:p>
    <w:p w14:paraId="31C9D64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72E563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7AEF99D" w14:textId="77777777" w:rsidR="00F352A5" w:rsidRPr="00A10ADA" w:rsidRDefault="00000000">
      <w:pPr>
        <w:spacing w:after="0" w:line="264" w:lineRule="auto"/>
        <w:ind w:firstLine="600"/>
        <w:jc w:val="both"/>
        <w:rPr>
          <w:sz w:val="20"/>
          <w:szCs w:val="20"/>
        </w:rPr>
      </w:pPr>
      <w:proofErr w:type="spellStart"/>
      <w:r w:rsidRPr="00A10ADA">
        <w:rPr>
          <w:rFonts w:ascii="Times New Roman" w:hAnsi="Times New Roman"/>
          <w:color w:val="000000"/>
          <w:sz w:val="20"/>
          <w:szCs w:val="20"/>
        </w:rPr>
        <w:t>Программа</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физике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включает</w:t>
      </w:r>
      <w:proofErr w:type="spellEnd"/>
      <w:r w:rsidRPr="00A10ADA">
        <w:rPr>
          <w:rFonts w:ascii="Times New Roman" w:hAnsi="Times New Roman"/>
          <w:color w:val="000000"/>
          <w:sz w:val="20"/>
          <w:szCs w:val="20"/>
        </w:rPr>
        <w:t>:</w:t>
      </w:r>
    </w:p>
    <w:p w14:paraId="4EAAD041" w14:textId="77777777" w:rsidR="00F352A5" w:rsidRPr="00A10ADA" w:rsidRDefault="00000000">
      <w:pPr>
        <w:numPr>
          <w:ilvl w:val="0"/>
          <w:numId w:val="1"/>
        </w:numPr>
        <w:spacing w:after="0" w:line="264" w:lineRule="auto"/>
        <w:jc w:val="both"/>
        <w:rPr>
          <w:sz w:val="20"/>
          <w:szCs w:val="20"/>
          <w:lang w:val="ru-RU"/>
        </w:rPr>
      </w:pPr>
      <w:r w:rsidRPr="00A10ADA">
        <w:rPr>
          <w:rFonts w:ascii="Times New Roman" w:hAnsi="Times New Roman"/>
          <w:color w:val="000000"/>
          <w:sz w:val="20"/>
          <w:szCs w:val="20"/>
          <w:lang w:val="ru-RU"/>
        </w:rPr>
        <w:t>планируемые результаты освоения курса физики на базовом уровне, в том числе предметные результаты по годам обучения;</w:t>
      </w:r>
    </w:p>
    <w:p w14:paraId="0A042DC0" w14:textId="77777777" w:rsidR="00F352A5" w:rsidRPr="00A10ADA" w:rsidRDefault="00000000">
      <w:pPr>
        <w:numPr>
          <w:ilvl w:val="0"/>
          <w:numId w:val="1"/>
        </w:numPr>
        <w:spacing w:after="0" w:line="264" w:lineRule="auto"/>
        <w:jc w:val="both"/>
        <w:rPr>
          <w:sz w:val="20"/>
          <w:szCs w:val="20"/>
          <w:lang w:val="ru-RU"/>
        </w:rPr>
      </w:pPr>
      <w:r w:rsidRPr="00A10ADA">
        <w:rPr>
          <w:rFonts w:ascii="Times New Roman" w:hAnsi="Times New Roman"/>
          <w:color w:val="000000"/>
          <w:sz w:val="20"/>
          <w:szCs w:val="20"/>
          <w:lang w:val="ru-RU"/>
        </w:rPr>
        <w:t>содержание учебного предмета «Физика» по годам обучения.</w:t>
      </w:r>
    </w:p>
    <w:p w14:paraId="5D5BD3F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6DEE9C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0BAF1E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Идея целостности</w:t>
      </w:r>
      <w:r w:rsidRPr="00A10ADA">
        <w:rPr>
          <w:rFonts w:ascii="Times New Roman" w:hAnsi="Times New Roman"/>
          <w:color w:val="000000"/>
          <w:sz w:val="20"/>
          <w:szCs w:val="2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EDEDB6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Идея генерализации</w:t>
      </w:r>
      <w:r w:rsidRPr="00A10ADA">
        <w:rPr>
          <w:rFonts w:ascii="Times New Roman" w:hAnsi="Times New Roman"/>
          <w:color w:val="000000"/>
          <w:sz w:val="20"/>
          <w:szCs w:val="2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6939F8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 xml:space="preserve">Идея </w:t>
      </w:r>
      <w:proofErr w:type="spellStart"/>
      <w:r w:rsidRPr="00A10ADA">
        <w:rPr>
          <w:rFonts w:ascii="Times New Roman" w:hAnsi="Times New Roman"/>
          <w:i/>
          <w:color w:val="000000"/>
          <w:sz w:val="20"/>
          <w:szCs w:val="20"/>
          <w:lang w:val="ru-RU"/>
        </w:rPr>
        <w:t>гуманитаризации</w:t>
      </w:r>
      <w:proofErr w:type="spellEnd"/>
      <w:r w:rsidRPr="00A10ADA">
        <w:rPr>
          <w:rFonts w:ascii="Times New Roman" w:hAnsi="Times New Roman"/>
          <w:color w:val="000000"/>
          <w:sz w:val="20"/>
          <w:szCs w:val="2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85C2F8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Идея прикладной направленности</w:t>
      </w:r>
      <w:r w:rsidRPr="00A10ADA">
        <w:rPr>
          <w:rFonts w:ascii="Times New Roman" w:hAnsi="Times New Roman"/>
          <w:color w:val="000000"/>
          <w:sz w:val="20"/>
          <w:szCs w:val="2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398F37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Идея экологизации</w:t>
      </w:r>
      <w:r w:rsidRPr="00A10ADA">
        <w:rPr>
          <w:rFonts w:ascii="Times New Roman" w:hAnsi="Times New Roman"/>
          <w:color w:val="000000"/>
          <w:sz w:val="20"/>
          <w:szCs w:val="2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DC0DB6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AAD904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F83CA1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DEC518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0DFFC5D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854916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F5A27C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Основными целями изучения физики в общем образовании являются: </w:t>
      </w:r>
    </w:p>
    <w:p w14:paraId="50B3F812" w14:textId="77777777" w:rsidR="00F352A5" w:rsidRPr="00A10ADA" w:rsidRDefault="00000000">
      <w:pPr>
        <w:numPr>
          <w:ilvl w:val="0"/>
          <w:numId w:val="2"/>
        </w:numPr>
        <w:spacing w:after="0" w:line="264" w:lineRule="auto"/>
        <w:jc w:val="both"/>
        <w:rPr>
          <w:sz w:val="20"/>
          <w:szCs w:val="20"/>
          <w:lang w:val="ru-RU"/>
        </w:rPr>
      </w:pPr>
      <w:r w:rsidRPr="00A10ADA">
        <w:rPr>
          <w:rFonts w:ascii="Times New Roman" w:hAnsi="Times New Roman"/>
          <w:color w:val="000000"/>
          <w:sz w:val="20"/>
          <w:szCs w:val="20"/>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340A607" w14:textId="77777777" w:rsidR="00F352A5" w:rsidRPr="00A10ADA" w:rsidRDefault="00000000">
      <w:pPr>
        <w:numPr>
          <w:ilvl w:val="0"/>
          <w:numId w:val="2"/>
        </w:numPr>
        <w:spacing w:after="0" w:line="264" w:lineRule="auto"/>
        <w:jc w:val="both"/>
        <w:rPr>
          <w:sz w:val="20"/>
          <w:szCs w:val="20"/>
          <w:lang w:val="ru-RU"/>
        </w:rPr>
      </w:pPr>
      <w:r w:rsidRPr="00A10ADA">
        <w:rPr>
          <w:rFonts w:ascii="Times New Roman" w:hAnsi="Times New Roman"/>
          <w:color w:val="000000"/>
          <w:sz w:val="20"/>
          <w:szCs w:val="20"/>
          <w:lang w:val="ru-RU"/>
        </w:rPr>
        <w:t>развитие представлений о научном методе познания и формирование исследовательского отношения к окружающим явлениям;</w:t>
      </w:r>
    </w:p>
    <w:p w14:paraId="022E2C12" w14:textId="77777777" w:rsidR="00F352A5" w:rsidRPr="00A10ADA" w:rsidRDefault="00000000">
      <w:pPr>
        <w:numPr>
          <w:ilvl w:val="0"/>
          <w:numId w:val="2"/>
        </w:numPr>
        <w:spacing w:after="0" w:line="264" w:lineRule="auto"/>
        <w:jc w:val="both"/>
        <w:rPr>
          <w:sz w:val="20"/>
          <w:szCs w:val="20"/>
          <w:lang w:val="ru-RU"/>
        </w:rPr>
      </w:pPr>
      <w:r w:rsidRPr="00A10ADA">
        <w:rPr>
          <w:rFonts w:ascii="Times New Roman" w:hAnsi="Times New Roman"/>
          <w:color w:val="000000"/>
          <w:sz w:val="20"/>
          <w:szCs w:val="20"/>
          <w:lang w:val="ru-RU"/>
        </w:rPr>
        <w:t>формирование научного мировоззрения как результата изучения основ строения материи и фундаментальных законов физики;</w:t>
      </w:r>
    </w:p>
    <w:p w14:paraId="405D53A1" w14:textId="77777777" w:rsidR="00F352A5" w:rsidRPr="00A10ADA" w:rsidRDefault="00000000">
      <w:pPr>
        <w:numPr>
          <w:ilvl w:val="0"/>
          <w:numId w:val="2"/>
        </w:numPr>
        <w:spacing w:after="0" w:line="264" w:lineRule="auto"/>
        <w:jc w:val="both"/>
        <w:rPr>
          <w:sz w:val="20"/>
          <w:szCs w:val="20"/>
          <w:lang w:val="ru-RU"/>
        </w:rPr>
      </w:pPr>
      <w:r w:rsidRPr="00A10ADA">
        <w:rPr>
          <w:rFonts w:ascii="Times New Roman" w:hAnsi="Times New Roman"/>
          <w:color w:val="000000"/>
          <w:sz w:val="20"/>
          <w:szCs w:val="20"/>
          <w:lang w:val="ru-RU"/>
        </w:rPr>
        <w:t>формирование умений объяснять явления с использованием физических знаний и научных доказательств;</w:t>
      </w:r>
    </w:p>
    <w:p w14:paraId="575E1DF5" w14:textId="77777777" w:rsidR="00F352A5" w:rsidRPr="00A10ADA" w:rsidRDefault="00000000">
      <w:pPr>
        <w:numPr>
          <w:ilvl w:val="0"/>
          <w:numId w:val="2"/>
        </w:numPr>
        <w:spacing w:after="0" w:line="264" w:lineRule="auto"/>
        <w:jc w:val="both"/>
        <w:rPr>
          <w:sz w:val="20"/>
          <w:szCs w:val="20"/>
          <w:lang w:val="ru-RU"/>
        </w:rPr>
      </w:pPr>
      <w:r w:rsidRPr="00A10ADA">
        <w:rPr>
          <w:rFonts w:ascii="Times New Roman" w:hAnsi="Times New Roman"/>
          <w:color w:val="000000"/>
          <w:sz w:val="20"/>
          <w:szCs w:val="20"/>
          <w:lang w:val="ru-RU"/>
        </w:rPr>
        <w:t>формирование представлений о роли физики для развития других естественных наук, техники и технологий.</w:t>
      </w:r>
    </w:p>
    <w:p w14:paraId="50B0220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015970C"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750658D"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254A2EB"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3FB0344"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FB8FEC7"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712DF2E" w14:textId="77777777" w:rsidR="00F352A5" w:rsidRPr="00A10ADA" w:rsidRDefault="00000000">
      <w:pPr>
        <w:numPr>
          <w:ilvl w:val="0"/>
          <w:numId w:val="3"/>
        </w:numPr>
        <w:spacing w:after="0" w:line="264" w:lineRule="auto"/>
        <w:jc w:val="both"/>
        <w:rPr>
          <w:sz w:val="20"/>
          <w:szCs w:val="20"/>
          <w:lang w:val="ru-RU"/>
        </w:rPr>
      </w:pPr>
      <w:r w:rsidRPr="00A10ADA">
        <w:rPr>
          <w:rFonts w:ascii="Times New Roman" w:hAnsi="Times New Roman"/>
          <w:color w:val="000000"/>
          <w:sz w:val="20"/>
          <w:szCs w:val="20"/>
          <w:lang w:val="ru-RU"/>
        </w:rPr>
        <w:t>создание условий для развития умений проектно-исследовательской, творческой деятельности.</w:t>
      </w:r>
    </w:p>
    <w:p w14:paraId="4A0894B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w:t>
      </w:r>
      <w:bookmarkStart w:id="4" w:name="490f2411-5974-435e-ac25-4fd30bd3d382"/>
      <w:r w:rsidRPr="00A10ADA">
        <w:rPr>
          <w:rFonts w:ascii="Times New Roman" w:hAnsi="Times New Roman"/>
          <w:color w:val="000000"/>
          <w:sz w:val="20"/>
          <w:szCs w:val="2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A10ADA">
        <w:rPr>
          <w:rFonts w:ascii="Times New Roman" w:hAnsi="Times New Roman"/>
          <w:color w:val="000000"/>
          <w:sz w:val="20"/>
          <w:szCs w:val="20"/>
          <w:lang w:val="ru-RU"/>
        </w:rPr>
        <w:t>‌‌</w:t>
      </w:r>
    </w:p>
    <w:p w14:paraId="463F1D3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E5142F6" w14:textId="77777777" w:rsidR="00F352A5" w:rsidRPr="00A10ADA" w:rsidRDefault="00F352A5">
      <w:pPr>
        <w:rPr>
          <w:sz w:val="20"/>
          <w:szCs w:val="20"/>
          <w:lang w:val="ru-RU"/>
        </w:rPr>
        <w:sectPr w:rsidR="00F352A5" w:rsidRPr="00A10ADA">
          <w:pgSz w:w="11906" w:h="16383"/>
          <w:pgMar w:top="1134" w:right="850" w:bottom="1134" w:left="1701" w:header="720" w:footer="720" w:gutter="0"/>
          <w:cols w:space="720"/>
        </w:sectPr>
      </w:pPr>
    </w:p>
    <w:p w14:paraId="0E82D21A" w14:textId="77777777" w:rsidR="00F352A5" w:rsidRPr="00A10ADA" w:rsidRDefault="00000000">
      <w:pPr>
        <w:spacing w:after="0" w:line="264" w:lineRule="auto"/>
        <w:ind w:left="120"/>
        <w:jc w:val="both"/>
        <w:rPr>
          <w:sz w:val="20"/>
          <w:szCs w:val="20"/>
          <w:lang w:val="ru-RU"/>
        </w:rPr>
      </w:pPr>
      <w:bookmarkStart w:id="5" w:name="_Toc124426195"/>
      <w:bookmarkStart w:id="6" w:name="block-16034889"/>
      <w:bookmarkEnd w:id="3"/>
      <w:bookmarkEnd w:id="5"/>
      <w:r w:rsidRPr="00A10ADA">
        <w:rPr>
          <w:rFonts w:ascii="Times New Roman" w:hAnsi="Times New Roman"/>
          <w:b/>
          <w:color w:val="000000"/>
          <w:sz w:val="20"/>
          <w:szCs w:val="20"/>
          <w:lang w:val="ru-RU"/>
        </w:rPr>
        <w:lastRenderedPageBreak/>
        <w:t xml:space="preserve">СОДЕРЖАНИЕ ОБУЧЕНИЯ </w:t>
      </w:r>
    </w:p>
    <w:p w14:paraId="4BC2F74D" w14:textId="77777777" w:rsidR="00F352A5" w:rsidRPr="00A10ADA" w:rsidRDefault="00F352A5">
      <w:pPr>
        <w:spacing w:after="0" w:line="264" w:lineRule="auto"/>
        <w:ind w:left="120"/>
        <w:jc w:val="both"/>
        <w:rPr>
          <w:sz w:val="20"/>
          <w:szCs w:val="20"/>
          <w:lang w:val="ru-RU"/>
        </w:rPr>
      </w:pPr>
    </w:p>
    <w:p w14:paraId="1196263C"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10 КЛАСС</w:t>
      </w:r>
    </w:p>
    <w:p w14:paraId="4845766E" w14:textId="77777777" w:rsidR="00F352A5" w:rsidRPr="00A10ADA" w:rsidRDefault="00F352A5">
      <w:pPr>
        <w:spacing w:after="0" w:line="264" w:lineRule="auto"/>
        <w:ind w:left="120"/>
        <w:jc w:val="both"/>
        <w:rPr>
          <w:sz w:val="20"/>
          <w:szCs w:val="20"/>
          <w:lang w:val="ru-RU"/>
        </w:rPr>
      </w:pPr>
    </w:p>
    <w:p w14:paraId="2BDD415D"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1. Физика и методы научного познания</w:t>
      </w:r>
    </w:p>
    <w:p w14:paraId="622159B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47C700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4E31B4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Роль и место физики в формировании современной научной картины мира, в практической деятельности людей. </w:t>
      </w:r>
    </w:p>
    <w:p w14:paraId="379B59D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5DD2C3D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Аналоговые и цифровые измерительные приборы, компьютерные датчики.</w:t>
      </w:r>
    </w:p>
    <w:p w14:paraId="79B08338" w14:textId="77777777" w:rsidR="00F352A5" w:rsidRPr="00A10ADA" w:rsidRDefault="00F352A5">
      <w:pPr>
        <w:spacing w:after="0" w:line="264" w:lineRule="auto"/>
        <w:ind w:left="120"/>
        <w:jc w:val="both"/>
        <w:rPr>
          <w:sz w:val="20"/>
          <w:szCs w:val="20"/>
          <w:lang w:val="ru-RU"/>
        </w:rPr>
      </w:pPr>
    </w:p>
    <w:p w14:paraId="03A6F34F"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2. Механика</w:t>
      </w:r>
    </w:p>
    <w:p w14:paraId="36D0C9D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 xml:space="preserve">Тема 1. Кинематика </w:t>
      </w:r>
    </w:p>
    <w:p w14:paraId="02DBC9B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Механическое движение. Относительность механического движения. Система отсчёта. Траектория. </w:t>
      </w:r>
    </w:p>
    <w:p w14:paraId="44D578E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C8CC59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F85D44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Свободное падение. Ускорение свободного падения. </w:t>
      </w:r>
    </w:p>
    <w:p w14:paraId="5C2D832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90C72F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спидометр, движение снарядов, цепные и ремённые передачи.</w:t>
      </w:r>
    </w:p>
    <w:p w14:paraId="4DA234E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62D397D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системы отсчёта, иллюстрация кинематических характеристик движения.</w:t>
      </w:r>
    </w:p>
    <w:p w14:paraId="6A74255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Преобразование движений с использованием простых механизмов. </w:t>
      </w:r>
    </w:p>
    <w:p w14:paraId="04C92A1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Падение тел в воздухе и в разреженном пространстве. </w:t>
      </w:r>
    </w:p>
    <w:p w14:paraId="3461542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Наблюдение движения тела, брошенного под углом к горизонту и горизонтально. </w:t>
      </w:r>
    </w:p>
    <w:p w14:paraId="14E6502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ускорения свободного падения.</w:t>
      </w:r>
    </w:p>
    <w:p w14:paraId="629DEF4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Направление скорости при движении по окружности.</w:t>
      </w:r>
    </w:p>
    <w:p w14:paraId="5FF0CA4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338D306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неравномерного движения с целью определения мгновенной скорости.</w:t>
      </w:r>
    </w:p>
    <w:p w14:paraId="4A86D01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0EAA33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движения шарика в вязкой жидкости.</w:t>
      </w:r>
    </w:p>
    <w:p w14:paraId="3483E45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движения тела, брошенного горизонтально.</w:t>
      </w:r>
    </w:p>
    <w:p w14:paraId="42DBF7B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2. Динамика</w:t>
      </w:r>
    </w:p>
    <w:p w14:paraId="0BBBB32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Принцип относительности Галилея. Первый закон Ньютона. Инерциальные системы отсчёта. </w:t>
      </w:r>
    </w:p>
    <w:p w14:paraId="3AD3A59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483AEC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Закон всемирного тяготения. Сила тяжести. Первая космическая скорость. </w:t>
      </w:r>
    </w:p>
    <w:p w14:paraId="2AD5C35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Сила упругости. Закон Гука. Вес тела.</w:t>
      </w:r>
    </w:p>
    <w:p w14:paraId="65B4BF4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21A96E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Поступательное и вращательное движение абсолютно твёрдого тела.</w:t>
      </w:r>
    </w:p>
    <w:p w14:paraId="311BF7C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Момент силы относительно оси вращения. Плечо силы. Условия равновесия твёрдого тела.</w:t>
      </w:r>
    </w:p>
    <w:p w14:paraId="18FD81A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подшипники, движение искусственных спутников.</w:t>
      </w:r>
    </w:p>
    <w:p w14:paraId="5063E73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23AB0DD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Явление инерции.</w:t>
      </w:r>
    </w:p>
    <w:p w14:paraId="743FB70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Сравнение </w:t>
      </w:r>
      <w:proofErr w:type="gramStart"/>
      <w:r w:rsidRPr="00A10ADA">
        <w:rPr>
          <w:rFonts w:ascii="Times New Roman" w:hAnsi="Times New Roman"/>
          <w:color w:val="000000"/>
          <w:sz w:val="20"/>
          <w:szCs w:val="20"/>
          <w:lang w:val="ru-RU"/>
        </w:rPr>
        <w:t>масс</w:t>
      </w:r>
      <w:proofErr w:type="gramEnd"/>
      <w:r w:rsidRPr="00A10ADA">
        <w:rPr>
          <w:rFonts w:ascii="Times New Roman" w:hAnsi="Times New Roman"/>
          <w:color w:val="000000"/>
          <w:sz w:val="20"/>
          <w:szCs w:val="20"/>
          <w:lang w:val="ru-RU"/>
        </w:rPr>
        <w:t xml:space="preserve"> взаимодействующих тел.</w:t>
      </w:r>
    </w:p>
    <w:p w14:paraId="4B5E001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Второй закон Ньютона.</w:t>
      </w:r>
    </w:p>
    <w:p w14:paraId="7035EC6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сил.</w:t>
      </w:r>
    </w:p>
    <w:p w14:paraId="5FBC511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Сложение сил.</w:t>
      </w:r>
    </w:p>
    <w:p w14:paraId="5680A9D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Зависимость силы упругости от деформации.</w:t>
      </w:r>
    </w:p>
    <w:p w14:paraId="2101657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Невесомость. Вес тела при ускоренном подъёме и падении.</w:t>
      </w:r>
    </w:p>
    <w:p w14:paraId="4D9D77F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Сравнение сил трения покоя, качения и скольжения.</w:t>
      </w:r>
    </w:p>
    <w:p w14:paraId="2D0F34D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Условия равновесия твёрдого тела. Виды равновесия.</w:t>
      </w:r>
    </w:p>
    <w:p w14:paraId="3B6BD3B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32A697C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движения бруска по наклонной плоскости.</w:t>
      </w:r>
    </w:p>
    <w:p w14:paraId="3C19AE3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Исследование зависимости сил упругости, возникающих в пружине и резиновом образце, от их деформации. </w:t>
      </w:r>
    </w:p>
    <w:p w14:paraId="403E71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условий равновесия твёрдого тела, имеющего ось вращения.</w:t>
      </w:r>
    </w:p>
    <w:p w14:paraId="3695AB7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3. Законы сохранения в механике</w:t>
      </w:r>
    </w:p>
    <w:p w14:paraId="26E0F91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FC1761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Работа силы. Мощность силы.</w:t>
      </w:r>
    </w:p>
    <w:p w14:paraId="5BDB74A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Кинетическая энергия материальной точки. Теорема об изменении кинетической энергии.</w:t>
      </w:r>
    </w:p>
    <w:p w14:paraId="0D16AB3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9B25B0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Потенциальные и </w:t>
      </w:r>
      <w:proofErr w:type="spellStart"/>
      <w:r w:rsidRPr="00A10ADA">
        <w:rPr>
          <w:rFonts w:ascii="Times New Roman" w:hAnsi="Times New Roman"/>
          <w:color w:val="000000"/>
          <w:sz w:val="20"/>
          <w:szCs w:val="20"/>
          <w:lang w:val="ru-RU"/>
        </w:rPr>
        <w:t>непотенциальные</w:t>
      </w:r>
      <w:proofErr w:type="spellEnd"/>
      <w:r w:rsidRPr="00A10ADA">
        <w:rPr>
          <w:rFonts w:ascii="Times New Roman" w:hAnsi="Times New Roman"/>
          <w:color w:val="000000"/>
          <w:sz w:val="20"/>
          <w:szCs w:val="20"/>
          <w:lang w:val="ru-RU"/>
        </w:rPr>
        <w:t xml:space="preserve"> силы. Связь работы </w:t>
      </w:r>
      <w:proofErr w:type="spellStart"/>
      <w:r w:rsidRPr="00A10ADA">
        <w:rPr>
          <w:rFonts w:ascii="Times New Roman" w:hAnsi="Times New Roman"/>
          <w:color w:val="000000"/>
          <w:sz w:val="20"/>
          <w:szCs w:val="20"/>
          <w:lang w:val="ru-RU"/>
        </w:rPr>
        <w:t>непотенциальных</w:t>
      </w:r>
      <w:proofErr w:type="spellEnd"/>
      <w:r w:rsidRPr="00A10ADA">
        <w:rPr>
          <w:rFonts w:ascii="Times New Roman" w:hAnsi="Times New Roman"/>
          <w:color w:val="000000"/>
          <w:sz w:val="20"/>
          <w:szCs w:val="20"/>
          <w:lang w:val="ru-RU"/>
        </w:rPr>
        <w:t xml:space="preserve"> сил с изменением механической энергии системы тел. Закон сохранения механической энергии.</w:t>
      </w:r>
    </w:p>
    <w:p w14:paraId="0A5C034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Упругие и неупругие столкновения.</w:t>
      </w:r>
    </w:p>
    <w:p w14:paraId="06F6707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водомёт, копёр, пружинный пистолет, движение ракет.</w:t>
      </w:r>
    </w:p>
    <w:p w14:paraId="37447AF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592F10E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Закон сохранения импульса.</w:t>
      </w:r>
    </w:p>
    <w:p w14:paraId="7DA760D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Реактивное движение.</w:t>
      </w:r>
    </w:p>
    <w:p w14:paraId="193A7DB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Переход потенциальной энергии в кинетическую и обратно.</w:t>
      </w:r>
    </w:p>
    <w:p w14:paraId="73F64B2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4AAEA17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Изучение абсолютно неупругого удара с помощью двух одинаковых нитяных маятников. </w:t>
      </w:r>
    </w:p>
    <w:p w14:paraId="28751AF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связи работы силы с изменением механической энергии тела на примере растяжения резинового жгута.</w:t>
      </w:r>
    </w:p>
    <w:p w14:paraId="2F991DB3" w14:textId="77777777" w:rsidR="00F352A5" w:rsidRPr="00A10ADA" w:rsidRDefault="00F352A5">
      <w:pPr>
        <w:spacing w:after="0" w:line="264" w:lineRule="auto"/>
        <w:ind w:left="120"/>
        <w:jc w:val="both"/>
        <w:rPr>
          <w:sz w:val="20"/>
          <w:szCs w:val="20"/>
          <w:lang w:val="ru-RU"/>
        </w:rPr>
      </w:pPr>
    </w:p>
    <w:p w14:paraId="201521F0"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3. Молекулярная физика и термодинамика</w:t>
      </w:r>
    </w:p>
    <w:p w14:paraId="65C3B9B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1. Основы молекулярно-кинетической теории</w:t>
      </w:r>
    </w:p>
    <w:p w14:paraId="20B8B74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95B62F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Тепловое равновесие. Температура и её измерение. Шкала температур Цельсия. </w:t>
      </w:r>
    </w:p>
    <w:p w14:paraId="71F1D2C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10ADA">
        <w:rPr>
          <w:rFonts w:ascii="Times New Roman" w:hAnsi="Times New Roman"/>
          <w:color w:val="000000"/>
          <w:sz w:val="20"/>
          <w:szCs w:val="20"/>
          <w:lang w:val="ru-RU"/>
        </w:rPr>
        <w:t>Клапейрона</w:t>
      </w:r>
      <w:proofErr w:type="spellEnd"/>
      <w:r w:rsidRPr="00A10ADA">
        <w:rPr>
          <w:rFonts w:ascii="Times New Roman" w:hAnsi="Times New Roman"/>
          <w:color w:val="000000"/>
          <w:sz w:val="20"/>
          <w:szCs w:val="20"/>
          <w:lang w:val="ru-RU"/>
        </w:rPr>
        <w:t xml:space="preserve">. Закон Дальтона. </w:t>
      </w:r>
      <w:proofErr w:type="spellStart"/>
      <w:r w:rsidRPr="00A10ADA">
        <w:rPr>
          <w:rFonts w:ascii="Times New Roman" w:hAnsi="Times New Roman"/>
          <w:color w:val="000000"/>
          <w:sz w:val="20"/>
          <w:szCs w:val="20"/>
          <w:lang w:val="ru-RU"/>
        </w:rPr>
        <w:t>Изопроцессы</w:t>
      </w:r>
      <w:proofErr w:type="spellEnd"/>
      <w:r w:rsidRPr="00A10ADA">
        <w:rPr>
          <w:rFonts w:ascii="Times New Roman" w:hAnsi="Times New Roman"/>
          <w:color w:val="000000"/>
          <w:sz w:val="20"/>
          <w:szCs w:val="20"/>
          <w:lang w:val="ru-RU"/>
        </w:rPr>
        <w:t xml:space="preserve"> в идеальном газе с постоянным количеством вещества. Графическое представление </w:t>
      </w:r>
      <w:proofErr w:type="spellStart"/>
      <w:r w:rsidRPr="00A10ADA">
        <w:rPr>
          <w:rFonts w:ascii="Times New Roman" w:hAnsi="Times New Roman"/>
          <w:color w:val="000000"/>
          <w:sz w:val="20"/>
          <w:szCs w:val="20"/>
          <w:lang w:val="ru-RU"/>
        </w:rPr>
        <w:t>изопроцессов</w:t>
      </w:r>
      <w:proofErr w:type="spellEnd"/>
      <w:r w:rsidRPr="00A10ADA">
        <w:rPr>
          <w:rFonts w:ascii="Times New Roman" w:hAnsi="Times New Roman"/>
          <w:color w:val="000000"/>
          <w:sz w:val="20"/>
          <w:szCs w:val="20"/>
          <w:lang w:val="ru-RU"/>
        </w:rPr>
        <w:t xml:space="preserve">: изотерма, изохора, изобара. </w:t>
      </w:r>
    </w:p>
    <w:p w14:paraId="6530566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термометр, барометр.</w:t>
      </w:r>
    </w:p>
    <w:p w14:paraId="0A7001D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06036D1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Опыты, доказывающие дискретное строение вещества, фотографии молекул органических соединений.</w:t>
      </w:r>
    </w:p>
    <w:p w14:paraId="4C7C2ED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Опыты по диффузии жидкостей и газов. </w:t>
      </w:r>
    </w:p>
    <w:p w14:paraId="531CFB9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Модель броуновского движения. </w:t>
      </w:r>
    </w:p>
    <w:p w14:paraId="19EDA14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опыта Штерна.</w:t>
      </w:r>
    </w:p>
    <w:p w14:paraId="4C50380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Опыты, доказывающие существование межмолекулярного взаимодействия.</w:t>
      </w:r>
    </w:p>
    <w:p w14:paraId="3C82DA6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иллюстрирующая природу давления газа на стенки сосуда.</w:t>
      </w:r>
    </w:p>
    <w:p w14:paraId="0300BA0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Опыты, иллюстрирующие уравнение состояния идеального газа, </w:t>
      </w:r>
      <w:proofErr w:type="spellStart"/>
      <w:r w:rsidRPr="00A10ADA">
        <w:rPr>
          <w:rFonts w:ascii="Times New Roman" w:hAnsi="Times New Roman"/>
          <w:color w:val="000000"/>
          <w:sz w:val="20"/>
          <w:szCs w:val="20"/>
          <w:lang w:val="ru-RU"/>
        </w:rPr>
        <w:t>изопроцессы</w:t>
      </w:r>
      <w:proofErr w:type="spellEnd"/>
      <w:r w:rsidRPr="00A10ADA">
        <w:rPr>
          <w:rFonts w:ascii="Times New Roman" w:hAnsi="Times New Roman"/>
          <w:color w:val="000000"/>
          <w:sz w:val="20"/>
          <w:szCs w:val="20"/>
          <w:lang w:val="ru-RU"/>
        </w:rPr>
        <w:t>.</w:t>
      </w:r>
    </w:p>
    <w:p w14:paraId="4DED122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1ADF49A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Определение массы воздуха в классной комнате на основе измерений объёма комнаты, давления и температуры воздуха в ней.</w:t>
      </w:r>
    </w:p>
    <w:p w14:paraId="031A4FF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зависимости между параметрами состояния разреженного газа.</w:t>
      </w:r>
    </w:p>
    <w:p w14:paraId="237A493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2. Основы термодинамики</w:t>
      </w:r>
    </w:p>
    <w:p w14:paraId="25587DD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EE0289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Понятие об адиабатном процессе. Первый закон термодинамики. Применение первого закона термодинамики к </w:t>
      </w:r>
      <w:proofErr w:type="spellStart"/>
      <w:r w:rsidRPr="00A10ADA">
        <w:rPr>
          <w:rFonts w:ascii="Times New Roman" w:hAnsi="Times New Roman"/>
          <w:color w:val="000000"/>
          <w:sz w:val="20"/>
          <w:szCs w:val="20"/>
          <w:lang w:val="ru-RU"/>
        </w:rPr>
        <w:t>изопроцессам</w:t>
      </w:r>
      <w:proofErr w:type="spellEnd"/>
      <w:r w:rsidRPr="00A10ADA">
        <w:rPr>
          <w:rFonts w:ascii="Times New Roman" w:hAnsi="Times New Roman"/>
          <w:color w:val="000000"/>
          <w:sz w:val="20"/>
          <w:szCs w:val="20"/>
          <w:lang w:val="ru-RU"/>
        </w:rPr>
        <w:t>. Графическая интерпретация работы газа.</w:t>
      </w:r>
    </w:p>
    <w:p w14:paraId="088255B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Второй закон термодинамики. Необратимость процессов в природе.</w:t>
      </w:r>
    </w:p>
    <w:p w14:paraId="0B1F290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76637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двигатель внутреннего сгорания, бытовой холодильник, кондиционер.</w:t>
      </w:r>
    </w:p>
    <w:p w14:paraId="69D379B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70F244D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10ADA">
        <w:rPr>
          <w:rFonts w:ascii="Times New Roman" w:hAnsi="Times New Roman"/>
          <w:color w:val="000000"/>
          <w:sz w:val="20"/>
          <w:szCs w:val="20"/>
          <w:lang w:val="ru-RU"/>
        </w:rPr>
        <w:t>видеодемонстрация</w:t>
      </w:r>
      <w:proofErr w:type="spellEnd"/>
      <w:r w:rsidRPr="00A10ADA">
        <w:rPr>
          <w:rFonts w:ascii="Times New Roman" w:hAnsi="Times New Roman"/>
          <w:color w:val="000000"/>
          <w:sz w:val="20"/>
          <w:szCs w:val="20"/>
          <w:lang w:val="ru-RU"/>
        </w:rPr>
        <w:t xml:space="preserve">). </w:t>
      </w:r>
    </w:p>
    <w:p w14:paraId="1948C02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Изменение внутренней энергии (температуры) тела при теплопередаче.</w:t>
      </w:r>
    </w:p>
    <w:p w14:paraId="16FF96E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Опыт по адиабатному расширению воздуха (опыт с воздушным огнивом).</w:t>
      </w:r>
    </w:p>
    <w:p w14:paraId="664D828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Модели паровой турбины, двигателя внутреннего сгорания, реактивного двигателя.</w:t>
      </w:r>
    </w:p>
    <w:p w14:paraId="4696122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0642F4C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удельной теплоёмкости.</w:t>
      </w:r>
    </w:p>
    <w:p w14:paraId="51B4456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3. Агрегатные состояния вещества. Фазовые переходы</w:t>
      </w:r>
    </w:p>
    <w:p w14:paraId="0BD6C66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98706C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C1D0A6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Уравнение теплового баланса.</w:t>
      </w:r>
    </w:p>
    <w:p w14:paraId="61256ED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419B18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18BD55B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Свойства насыщенных паров.</w:t>
      </w:r>
    </w:p>
    <w:p w14:paraId="328D880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Кипение при пониженном давлении.</w:t>
      </w:r>
    </w:p>
    <w:p w14:paraId="7AA8196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Способы измерения влажности.</w:t>
      </w:r>
    </w:p>
    <w:p w14:paraId="1DE392B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нагревания и плавления кристаллического вещества.</w:t>
      </w:r>
    </w:p>
    <w:p w14:paraId="3E80013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Демонстрация кристаллов.</w:t>
      </w:r>
    </w:p>
    <w:p w14:paraId="4FBAB40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48995AB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относительной влажности воздуха.</w:t>
      </w:r>
    </w:p>
    <w:p w14:paraId="3E3A0715" w14:textId="77777777" w:rsidR="00F352A5" w:rsidRPr="00A10ADA" w:rsidRDefault="00F352A5">
      <w:pPr>
        <w:spacing w:after="0" w:line="264" w:lineRule="auto"/>
        <w:ind w:left="120"/>
        <w:jc w:val="both"/>
        <w:rPr>
          <w:sz w:val="20"/>
          <w:szCs w:val="20"/>
          <w:lang w:val="ru-RU"/>
        </w:rPr>
      </w:pPr>
    </w:p>
    <w:p w14:paraId="532E79FC"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4. Электродинамика</w:t>
      </w:r>
    </w:p>
    <w:p w14:paraId="390A8BB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1. Электростатика</w:t>
      </w:r>
    </w:p>
    <w:p w14:paraId="649EDD2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D96C35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5BD08D7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AD0C6A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Электроёмкость. Конденсатор. Электроёмкость плоского конденсатора. Энергия заряженного конденсатора.</w:t>
      </w:r>
    </w:p>
    <w:p w14:paraId="6662EBF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C03F63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3F0A7E3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Устройство и принцип действия электрометра.</w:t>
      </w:r>
    </w:p>
    <w:p w14:paraId="1099E29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Взаимодействие наэлектризованных тел.</w:t>
      </w:r>
    </w:p>
    <w:p w14:paraId="7A95D0E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Электрическое поле заряженных тел.</w:t>
      </w:r>
    </w:p>
    <w:p w14:paraId="607C344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Проводники в электростатическом поле.</w:t>
      </w:r>
    </w:p>
    <w:p w14:paraId="17EDE26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Электростатическая защита.</w:t>
      </w:r>
    </w:p>
    <w:p w14:paraId="1C13711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Диэлектрики в электростатическом поле.</w:t>
      </w:r>
    </w:p>
    <w:p w14:paraId="30E774B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Зависимость электроёмкости плоского конденсатора от площади пластин, расстояния между ними и диэлектрической проницаемости.</w:t>
      </w:r>
    </w:p>
    <w:p w14:paraId="3A75BB7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Энергия заряженного конденсатора.</w:t>
      </w:r>
    </w:p>
    <w:p w14:paraId="51A5B16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5C9388D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электроёмкости конденсатора.</w:t>
      </w:r>
    </w:p>
    <w:p w14:paraId="22F5AAC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2. Постоянный электрический ток. Токи в различных средах</w:t>
      </w:r>
    </w:p>
    <w:p w14:paraId="45A6364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Электрический ток. Условия существования электрического тока. Источники тока. Сила тока. Постоянный ток. </w:t>
      </w:r>
    </w:p>
    <w:p w14:paraId="147CA69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Напряжение. Закон Ома для участка цепи. </w:t>
      </w:r>
    </w:p>
    <w:p w14:paraId="0D0FF18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7B1BFD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Работа электрического тока. Закон Джоуля–Ленца. Мощность электрического тока. </w:t>
      </w:r>
    </w:p>
    <w:p w14:paraId="3919F90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473F59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Электронная проводимость твёрдых металлов. Зависимость сопротивления металлов от температуры. Сверхпроводимость. </w:t>
      </w:r>
    </w:p>
    <w:p w14:paraId="5FA1461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Электрический ток в вакууме. Свойства электронных пучков.</w:t>
      </w:r>
    </w:p>
    <w:p w14:paraId="490BE9C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Полупроводники. Собственная и примесная проводимость полупроводников. Свойства </w:t>
      </w:r>
      <w:r w:rsidRPr="00A10ADA">
        <w:rPr>
          <w:rFonts w:ascii="Times New Roman" w:hAnsi="Times New Roman"/>
          <w:color w:val="000000"/>
          <w:sz w:val="20"/>
          <w:szCs w:val="20"/>
        </w:rPr>
        <w:t>p</w:t>
      </w:r>
      <w:r w:rsidRPr="00A10ADA">
        <w:rPr>
          <w:rFonts w:ascii="Times New Roman" w:hAnsi="Times New Roman"/>
          <w:color w:val="000000"/>
          <w:sz w:val="20"/>
          <w:szCs w:val="20"/>
          <w:lang w:val="ru-RU"/>
        </w:rPr>
        <w:t>–</w:t>
      </w:r>
      <w:r w:rsidRPr="00A10ADA">
        <w:rPr>
          <w:rFonts w:ascii="Times New Roman" w:hAnsi="Times New Roman"/>
          <w:color w:val="000000"/>
          <w:sz w:val="20"/>
          <w:szCs w:val="20"/>
        </w:rPr>
        <w:t>n</w:t>
      </w:r>
      <w:r w:rsidRPr="00A10ADA">
        <w:rPr>
          <w:rFonts w:ascii="Times New Roman" w:hAnsi="Times New Roman"/>
          <w:color w:val="000000"/>
          <w:sz w:val="20"/>
          <w:szCs w:val="20"/>
          <w:lang w:val="ru-RU"/>
        </w:rPr>
        <w:t>-перехода. Полупроводниковые приборы.</w:t>
      </w:r>
    </w:p>
    <w:p w14:paraId="691555C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Электрический ток в растворах и расплавах электролитов. Электролитическая диссоциация. Электролиз.</w:t>
      </w:r>
    </w:p>
    <w:p w14:paraId="7289B51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Электрический ток в газах. Самостоятельный и несамостоятельный разряд. Молния. Плазма.</w:t>
      </w:r>
    </w:p>
    <w:p w14:paraId="27F5643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C1152B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0F9E0E3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силы тока и напряжения.</w:t>
      </w:r>
    </w:p>
    <w:p w14:paraId="3D9348F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Зависимость сопротивления цилиндрических проводников от длины, площади поперечного сечения и материала.</w:t>
      </w:r>
    </w:p>
    <w:p w14:paraId="5663EDE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Смешанное соединение проводников.</w:t>
      </w:r>
    </w:p>
    <w:p w14:paraId="52AB52A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Прямое измерение электродвижущей силы. Короткое замыкание гальванического элемента и оценка внутреннего сопротивления.</w:t>
      </w:r>
    </w:p>
    <w:p w14:paraId="118F657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Зависимость сопротивления металлов от температуры.</w:t>
      </w:r>
    </w:p>
    <w:p w14:paraId="4533EC3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Проводимость электролитов.</w:t>
      </w:r>
    </w:p>
    <w:p w14:paraId="73FA6C2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Искровой разряд и проводимость воздуха.</w:t>
      </w:r>
    </w:p>
    <w:p w14:paraId="6913CA0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Односторонняя проводимость диода.</w:t>
      </w:r>
    </w:p>
    <w:p w14:paraId="373AD28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66AC3AC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смешанного соединения резисторов.</w:t>
      </w:r>
    </w:p>
    <w:p w14:paraId="78587A3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Измерение электродвижущей силы источника тока и его внутреннего сопротивления.</w:t>
      </w:r>
    </w:p>
    <w:p w14:paraId="7554EB6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электролиза.</w:t>
      </w:r>
    </w:p>
    <w:p w14:paraId="55D8292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Межпредметные связи</w:t>
      </w:r>
    </w:p>
    <w:p w14:paraId="60AEDF4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FB8B68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lastRenderedPageBreak/>
        <w:t>Межпредметные понятия</w:t>
      </w:r>
      <w:r w:rsidRPr="00A10ADA">
        <w:rPr>
          <w:rFonts w:ascii="Times New Roman" w:hAnsi="Times New Roman"/>
          <w:color w:val="000000"/>
          <w:sz w:val="20"/>
          <w:szCs w:val="2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C3E5B8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Математика:</w:t>
      </w:r>
      <w:r w:rsidRPr="00A10ADA">
        <w:rPr>
          <w:rFonts w:ascii="Times New Roman" w:hAnsi="Times New Roman"/>
          <w:color w:val="000000"/>
          <w:sz w:val="20"/>
          <w:szCs w:val="2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F4A8D7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Биология:</w:t>
      </w:r>
      <w:r w:rsidRPr="00A10ADA">
        <w:rPr>
          <w:rFonts w:ascii="Times New Roman" w:hAnsi="Times New Roman"/>
          <w:color w:val="000000"/>
          <w:sz w:val="20"/>
          <w:szCs w:val="2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A21908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Химия:</w:t>
      </w:r>
      <w:r w:rsidRPr="00A10ADA">
        <w:rPr>
          <w:rFonts w:ascii="Times New Roman" w:hAnsi="Times New Roman"/>
          <w:color w:val="000000"/>
          <w:sz w:val="20"/>
          <w:szCs w:val="2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04B3634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География:</w:t>
      </w:r>
      <w:r w:rsidRPr="00A10ADA">
        <w:rPr>
          <w:rFonts w:ascii="Times New Roman" w:hAnsi="Times New Roman"/>
          <w:color w:val="000000"/>
          <w:sz w:val="20"/>
          <w:szCs w:val="20"/>
          <w:lang w:val="ru-RU"/>
        </w:rPr>
        <w:t xml:space="preserve"> влажность воздуха, ветры, барометр, термометр.</w:t>
      </w:r>
    </w:p>
    <w:p w14:paraId="70F3ECB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Технология:</w:t>
      </w:r>
      <w:r w:rsidRPr="00A10ADA">
        <w:rPr>
          <w:rFonts w:ascii="Times New Roman" w:hAnsi="Times New Roman"/>
          <w:color w:val="000000"/>
          <w:sz w:val="20"/>
          <w:szCs w:val="2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8CCE71F" w14:textId="77777777" w:rsidR="00F352A5" w:rsidRPr="00A10ADA" w:rsidRDefault="00F352A5">
      <w:pPr>
        <w:spacing w:after="0" w:line="264" w:lineRule="auto"/>
        <w:ind w:left="120"/>
        <w:jc w:val="both"/>
        <w:rPr>
          <w:sz w:val="20"/>
          <w:szCs w:val="20"/>
          <w:lang w:val="ru-RU"/>
        </w:rPr>
      </w:pPr>
    </w:p>
    <w:p w14:paraId="47CB6468"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11 КЛАСС</w:t>
      </w:r>
    </w:p>
    <w:p w14:paraId="60D7C2F2" w14:textId="77777777" w:rsidR="00F352A5" w:rsidRPr="00A10ADA" w:rsidRDefault="00F352A5">
      <w:pPr>
        <w:spacing w:after="0" w:line="264" w:lineRule="auto"/>
        <w:ind w:left="120"/>
        <w:jc w:val="both"/>
        <w:rPr>
          <w:sz w:val="20"/>
          <w:szCs w:val="20"/>
          <w:lang w:val="ru-RU"/>
        </w:rPr>
      </w:pPr>
    </w:p>
    <w:p w14:paraId="505E9D99"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4. Электродинамика</w:t>
      </w:r>
    </w:p>
    <w:p w14:paraId="58D0CEB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3. Магнитное поле. Электромагнитная индукция</w:t>
      </w:r>
    </w:p>
    <w:p w14:paraId="5D9673E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FE86A2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23E790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Сила Ампера, её модуль и направление.</w:t>
      </w:r>
    </w:p>
    <w:p w14:paraId="71B6917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Сила Лоренца, её модуль и направление. Движение заряженной частицы в однородном магнитном поле. Работа силы Лоренца.</w:t>
      </w:r>
    </w:p>
    <w:p w14:paraId="03F7160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914492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Вихревое электрическое поле. Электродвижущая сила индукции в проводнике, движущемся поступательно в однородном магнитном поле.</w:t>
      </w:r>
    </w:p>
    <w:p w14:paraId="5A46613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Правило Ленца.</w:t>
      </w:r>
    </w:p>
    <w:p w14:paraId="590D2A5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Индуктивность. Явление самоиндукции. Электродвижущая сила самоиндукции. </w:t>
      </w:r>
    </w:p>
    <w:p w14:paraId="691F1D6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Энергия магнитного поля катушки с током.</w:t>
      </w:r>
    </w:p>
    <w:p w14:paraId="69B70C2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Электромагнитное поле.</w:t>
      </w:r>
    </w:p>
    <w:p w14:paraId="2E59D59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763B5C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57418EC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Опыт Эрстеда. </w:t>
      </w:r>
    </w:p>
    <w:p w14:paraId="090F28F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Отклонение электронного пучка магнитным полем. </w:t>
      </w:r>
    </w:p>
    <w:p w14:paraId="25A30F7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Линии индукции магнитного поля.</w:t>
      </w:r>
    </w:p>
    <w:p w14:paraId="7B95984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Взаимодействие двух проводников с током.</w:t>
      </w:r>
    </w:p>
    <w:p w14:paraId="3500D22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Сила Ампера.</w:t>
      </w:r>
    </w:p>
    <w:p w14:paraId="7B8A4E7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Действие силы Лоренца на ионы электролита.</w:t>
      </w:r>
    </w:p>
    <w:p w14:paraId="03F155E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Явление электромагнитной индукции. </w:t>
      </w:r>
    </w:p>
    <w:p w14:paraId="5C79E9D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Правило Ленца.</w:t>
      </w:r>
    </w:p>
    <w:p w14:paraId="4C0BE1C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Зависимость электродвижущей силы индукции от скорости изменения магнитного потока.</w:t>
      </w:r>
    </w:p>
    <w:p w14:paraId="7EE143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Явление самоиндукции.</w:t>
      </w:r>
    </w:p>
    <w:p w14:paraId="22E80FF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3BB88D7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магнитного поля катушки с током.</w:t>
      </w:r>
    </w:p>
    <w:p w14:paraId="3217937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Исследование действия постоянного магнита на рамку с током.</w:t>
      </w:r>
    </w:p>
    <w:p w14:paraId="4D817E3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явления электромагнитной индукции.</w:t>
      </w:r>
    </w:p>
    <w:p w14:paraId="7BD40E72" w14:textId="77777777" w:rsidR="00F352A5" w:rsidRPr="00A10ADA" w:rsidRDefault="00F352A5">
      <w:pPr>
        <w:spacing w:after="0" w:line="264" w:lineRule="auto"/>
        <w:ind w:left="120"/>
        <w:jc w:val="both"/>
        <w:rPr>
          <w:sz w:val="20"/>
          <w:szCs w:val="20"/>
          <w:lang w:val="ru-RU"/>
        </w:rPr>
      </w:pPr>
    </w:p>
    <w:p w14:paraId="113B1F08"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5. Колебания и волны</w:t>
      </w:r>
    </w:p>
    <w:p w14:paraId="242233E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1. Механические и электромагнитные колебания</w:t>
      </w:r>
    </w:p>
    <w:p w14:paraId="4F2CD42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5D44D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CAE76E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C144D5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1E8D3A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C0BC87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электрический звонок, генератор переменного тока, линии электропередач.</w:t>
      </w:r>
    </w:p>
    <w:p w14:paraId="4B1561A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0E513DC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параметров колебательной системы (пружинный или математический маятник).</w:t>
      </w:r>
    </w:p>
    <w:p w14:paraId="5DBB046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затухающих колебаний.</w:t>
      </w:r>
    </w:p>
    <w:p w14:paraId="6AA3F35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свойств вынужденных колебаний.</w:t>
      </w:r>
    </w:p>
    <w:p w14:paraId="2EBA9B2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Наблюдение резонанса. </w:t>
      </w:r>
    </w:p>
    <w:p w14:paraId="47E0205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Свободные электромагнитные колебания.</w:t>
      </w:r>
    </w:p>
    <w:p w14:paraId="7C462B6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Осциллограммы (зависимости силы тока и напряжения от времени) для электромагнитных колебаний.</w:t>
      </w:r>
    </w:p>
    <w:p w14:paraId="2AFD1C2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Резонанс при последовательном соединении резистора, катушки индуктивности и конденсатора.</w:t>
      </w:r>
    </w:p>
    <w:p w14:paraId="4B2D4A4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линии электропередачи.</w:t>
      </w:r>
    </w:p>
    <w:p w14:paraId="2386436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70D5A60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зависимости периода малых колебаний груза на нити от длины нити и массы груза.</w:t>
      </w:r>
    </w:p>
    <w:p w14:paraId="4F5051C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переменного тока в цепи из последовательно соединённых конденсатора, катушки и резистора.</w:t>
      </w:r>
    </w:p>
    <w:p w14:paraId="575E58A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2. Механические и электромагнитные волны</w:t>
      </w:r>
    </w:p>
    <w:p w14:paraId="597C915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AE125D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Звук. Скорость звука. Громкость звука. Высота тона. Тембр звука.</w:t>
      </w:r>
    </w:p>
    <w:p w14:paraId="4A75F53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Электромагнитные волны. Условия излучения электромагнитных волн. Взаимная ориентация векторов </w:t>
      </w:r>
      <w:r w:rsidRPr="00A10ADA">
        <w:rPr>
          <w:rFonts w:ascii="Times New Roman" w:hAnsi="Times New Roman"/>
          <w:color w:val="000000"/>
          <w:sz w:val="20"/>
          <w:szCs w:val="20"/>
        </w:rPr>
        <w:t>E</w:t>
      </w: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B</w:t>
      </w: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V</w:t>
      </w:r>
      <w:r w:rsidRPr="00A10ADA">
        <w:rPr>
          <w:rFonts w:ascii="Times New Roman" w:hAnsi="Times New Roman"/>
          <w:color w:val="000000"/>
          <w:sz w:val="20"/>
          <w:szCs w:val="2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A4CEA5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Шкала электромагнитных волн. Применение электромагнитных волн в технике и быту.</w:t>
      </w:r>
    </w:p>
    <w:p w14:paraId="63C7D22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Принципы радиосвязи и телевидения. Радиолокация.</w:t>
      </w:r>
    </w:p>
    <w:p w14:paraId="03D59F8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Электромагнитное загрязнение окружающей среды.</w:t>
      </w:r>
    </w:p>
    <w:p w14:paraId="355689F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3F8775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7E081D6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Образование и распространение поперечных и продольных волн.</w:t>
      </w:r>
    </w:p>
    <w:p w14:paraId="185DB4F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Колеблющееся тело как источник звука.</w:t>
      </w:r>
    </w:p>
    <w:p w14:paraId="5DF5386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отражения и преломления механических волн.</w:t>
      </w:r>
    </w:p>
    <w:p w14:paraId="2380E5B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интерференции и дифракции механических волн.</w:t>
      </w:r>
    </w:p>
    <w:p w14:paraId="22F9565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Звуковой резонанс.</w:t>
      </w:r>
    </w:p>
    <w:p w14:paraId="52728F5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связи громкости звука и высоты тона с амплитудой и частотой колебаний.</w:t>
      </w:r>
    </w:p>
    <w:p w14:paraId="0FF2C65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свойств электромагнитных волн: отражение, преломление, поляризация, дифракция, интерференция.</w:t>
      </w:r>
    </w:p>
    <w:p w14:paraId="6FB0C6F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3. Оптика</w:t>
      </w:r>
    </w:p>
    <w:p w14:paraId="6BCE8C4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Геометрическая оптика. Прямолинейное распространение света в однородной среде. Луч света. Точечный источник света. </w:t>
      </w:r>
    </w:p>
    <w:p w14:paraId="6DE8A52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Отражение света. Законы отражения света. Построение изображений в плоском зеркале. </w:t>
      </w:r>
    </w:p>
    <w:p w14:paraId="1114EB3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A9158C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Дисперсия света. Сложный состав белого света. Цвет.</w:t>
      </w:r>
    </w:p>
    <w:p w14:paraId="6508A1E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738680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Пределы применимости геометрической оптики.</w:t>
      </w:r>
    </w:p>
    <w:p w14:paraId="69FA813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3D1F0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5DC6B3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Поляризация света.</w:t>
      </w:r>
    </w:p>
    <w:p w14:paraId="140B149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821FAB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1A9BFCC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Прямолинейное распространение, отражение и преломление света. Оптические приборы.</w:t>
      </w:r>
    </w:p>
    <w:p w14:paraId="6D3C030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Полное внутреннее отражение. Модель световода.</w:t>
      </w:r>
    </w:p>
    <w:p w14:paraId="324DF77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свойств изображений в линзах.</w:t>
      </w:r>
    </w:p>
    <w:p w14:paraId="741C7AA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Модели микроскопа, телескопа.</w:t>
      </w:r>
    </w:p>
    <w:p w14:paraId="039A6FB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интерференции света.</w:t>
      </w:r>
    </w:p>
    <w:p w14:paraId="56BCED3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дифракции света.</w:t>
      </w:r>
    </w:p>
    <w:p w14:paraId="28E61F9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Наблюдение дисперсии света. </w:t>
      </w:r>
    </w:p>
    <w:p w14:paraId="1F57BDC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Получение спектра с помощью призмы.</w:t>
      </w:r>
    </w:p>
    <w:p w14:paraId="04192D4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Получение спектра с помощью дифракционной решётки.</w:t>
      </w:r>
    </w:p>
    <w:p w14:paraId="54EBB5E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поляризации света.</w:t>
      </w:r>
    </w:p>
    <w:p w14:paraId="71AED52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5B334E3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Измерение показателя преломления стекла. </w:t>
      </w:r>
    </w:p>
    <w:p w14:paraId="5A4D991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свойств изображений в линзах.</w:t>
      </w:r>
    </w:p>
    <w:p w14:paraId="6DF69E6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дисперсии света.</w:t>
      </w:r>
    </w:p>
    <w:p w14:paraId="2928E011" w14:textId="77777777" w:rsidR="00F352A5" w:rsidRPr="00A10ADA" w:rsidRDefault="00F352A5">
      <w:pPr>
        <w:spacing w:after="0" w:line="264" w:lineRule="auto"/>
        <w:ind w:left="120"/>
        <w:jc w:val="both"/>
        <w:rPr>
          <w:sz w:val="20"/>
          <w:szCs w:val="20"/>
          <w:lang w:val="ru-RU"/>
        </w:rPr>
      </w:pPr>
    </w:p>
    <w:p w14:paraId="2028BAA1"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6. Основы специальной теории относительности</w:t>
      </w:r>
    </w:p>
    <w:p w14:paraId="558C6CC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7361AA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Относительность одновременности. Замедление времени и сокращение длины.</w:t>
      </w:r>
    </w:p>
    <w:p w14:paraId="41A89AD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Энергия и импульс релятивистской частицы.</w:t>
      </w:r>
    </w:p>
    <w:p w14:paraId="7C49B3D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Связь массы с энергией и импульсом релятивистской частицы. Энергия покоя.</w:t>
      </w:r>
    </w:p>
    <w:p w14:paraId="32867CEE" w14:textId="77777777" w:rsidR="00F352A5" w:rsidRPr="00A10ADA" w:rsidRDefault="00F352A5">
      <w:pPr>
        <w:spacing w:after="0" w:line="264" w:lineRule="auto"/>
        <w:ind w:left="120"/>
        <w:jc w:val="both"/>
        <w:rPr>
          <w:sz w:val="20"/>
          <w:szCs w:val="20"/>
          <w:lang w:val="ru-RU"/>
        </w:rPr>
      </w:pPr>
    </w:p>
    <w:p w14:paraId="6C73874E"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7. Квантовая физика</w:t>
      </w:r>
    </w:p>
    <w:p w14:paraId="271ABB2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1. Элементы квантовой оптики</w:t>
      </w:r>
    </w:p>
    <w:p w14:paraId="478B0F9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Фотоны. Формула Планка связи энергии фотона с его частотой. Энергия и импульс фотона. </w:t>
      </w:r>
    </w:p>
    <w:p w14:paraId="3CE25C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303F81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Давление света. Опыты П. Н. Лебедева.</w:t>
      </w:r>
    </w:p>
    <w:p w14:paraId="5A505BE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Химическое действие света.</w:t>
      </w:r>
    </w:p>
    <w:p w14:paraId="57E34BF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фотоэлемент, фотодатчик, солнечная батарея, светодиод.</w:t>
      </w:r>
    </w:p>
    <w:p w14:paraId="45E63DC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2CDC456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Фотоэффект на установке с цинковой пластиной.</w:t>
      </w:r>
    </w:p>
    <w:p w14:paraId="1960031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Исследование законов внешнего фотоэффекта. </w:t>
      </w:r>
    </w:p>
    <w:p w14:paraId="1362A44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Светодиод.</w:t>
      </w:r>
    </w:p>
    <w:p w14:paraId="4A45105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Солнечная батарея.</w:t>
      </w:r>
    </w:p>
    <w:p w14:paraId="569167B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2. Строение атома</w:t>
      </w:r>
    </w:p>
    <w:p w14:paraId="2344F6E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Модель атома Томсона. Опыты Резерфорда по рассеянию </w:t>
      </w:r>
      <w:r w:rsidRPr="00A10ADA">
        <w:rPr>
          <w:rFonts w:ascii="Times New Roman" w:hAnsi="Times New Roman"/>
          <w:color w:val="000000"/>
          <w:sz w:val="20"/>
          <w:szCs w:val="20"/>
        </w:rPr>
        <w:t>α</w:t>
      </w:r>
      <w:r w:rsidRPr="00A10ADA">
        <w:rPr>
          <w:rFonts w:ascii="Times New Roman" w:hAnsi="Times New Roman"/>
          <w:color w:val="000000"/>
          <w:sz w:val="20"/>
          <w:szCs w:val="20"/>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7C1D05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Волновые свойства частиц. Волны де Бройля. Корпускулярно-волновой дуализм. </w:t>
      </w:r>
    </w:p>
    <w:p w14:paraId="516194A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Спонтанное и вынужденное излучение. </w:t>
      </w:r>
    </w:p>
    <w:p w14:paraId="2791CE9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спектральный анализ (спектроскоп), лазер, квантовый компьютер.</w:t>
      </w:r>
    </w:p>
    <w:p w14:paraId="1FAE9E7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0901220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Модель опыта Резерфорда.</w:t>
      </w:r>
    </w:p>
    <w:p w14:paraId="0B8248B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Определение длины волны лазера.</w:t>
      </w:r>
    </w:p>
    <w:p w14:paraId="202D8CB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линейчатых спектров излучения.</w:t>
      </w:r>
    </w:p>
    <w:p w14:paraId="0E7B632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Лазер.</w:t>
      </w:r>
    </w:p>
    <w:p w14:paraId="2E989F5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3026DA2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Наблюдение линейчатого спектра.</w:t>
      </w:r>
    </w:p>
    <w:p w14:paraId="5D8CC1F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i/>
          <w:color w:val="000000"/>
          <w:sz w:val="20"/>
          <w:szCs w:val="20"/>
          <w:lang w:val="ru-RU"/>
        </w:rPr>
        <w:t>Тема 3. Атомное ядро</w:t>
      </w:r>
    </w:p>
    <w:p w14:paraId="7BF9335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2333C9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Открытие протона и нейтрона. Нуклонная модель ядра Гейзенберга–Иваненко. Заряд ядра. Массовое число ядра. Изотопы. </w:t>
      </w:r>
    </w:p>
    <w:p w14:paraId="22A8384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Альфа-распад. Электронный и позитронный бета-распад. Гамма-излучение. Закон радиоактивного распада.</w:t>
      </w:r>
    </w:p>
    <w:p w14:paraId="2A85052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Энергия связи нуклонов в ядре. Ядерные силы. Дефект массы ядра.</w:t>
      </w:r>
    </w:p>
    <w:p w14:paraId="4C240DA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Ядерные реакции. Деление и синтез ядер.</w:t>
      </w:r>
    </w:p>
    <w:p w14:paraId="1E2B862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Ядерный реактор. Термоядерный синтез. Проблемы и перспективы ядерной энергетики. Экологические аспекты ядерной энергетики.</w:t>
      </w:r>
    </w:p>
    <w:p w14:paraId="06C61D2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Элементарные частицы. Открытие позитрона. </w:t>
      </w:r>
    </w:p>
    <w:p w14:paraId="7959F1C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Методы наблюдения и регистрации элементарных частиц.</w:t>
      </w:r>
    </w:p>
    <w:p w14:paraId="0A9C71F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Фундаментальные взаимодействия. Единство физической картины мира.</w:t>
      </w:r>
    </w:p>
    <w:p w14:paraId="2ECD36D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Технические устройства и практическое применение: дозиметр, камера Вильсона, ядерный реактор, атомная бомба.</w:t>
      </w:r>
    </w:p>
    <w:p w14:paraId="11BDF10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Демонстрации</w:t>
      </w:r>
    </w:p>
    <w:p w14:paraId="3ED5983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Счётчик ионизирующих частиц.</w:t>
      </w:r>
    </w:p>
    <w:p w14:paraId="233CCED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Ученический эксперимент, лабораторные работы</w:t>
      </w:r>
    </w:p>
    <w:p w14:paraId="6ED8FB8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Исследование треков частиц (по готовым фотографиям).</w:t>
      </w:r>
    </w:p>
    <w:p w14:paraId="153664EE" w14:textId="77777777" w:rsidR="00F352A5" w:rsidRPr="00A10ADA" w:rsidRDefault="00F352A5">
      <w:pPr>
        <w:spacing w:after="0" w:line="264" w:lineRule="auto"/>
        <w:ind w:left="120"/>
        <w:jc w:val="both"/>
        <w:rPr>
          <w:sz w:val="20"/>
          <w:szCs w:val="20"/>
          <w:lang w:val="ru-RU"/>
        </w:rPr>
      </w:pPr>
    </w:p>
    <w:p w14:paraId="62CAADBD"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Раздел 8. Элементы астрономии и астрофизики</w:t>
      </w:r>
    </w:p>
    <w:p w14:paraId="14781D1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Этапы развития астрономии. Прикладное и мировоззренческое значение астрономии.</w:t>
      </w:r>
    </w:p>
    <w:p w14:paraId="5F01486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Вид звёздного неба. Созвездия, яркие звёзды, планеты, их видимое движение.</w:t>
      </w:r>
    </w:p>
    <w:p w14:paraId="4F44A9E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Солнечная система. </w:t>
      </w:r>
    </w:p>
    <w:p w14:paraId="183806F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8704D6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757600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Вселенная. Расширение Вселенной. Закон Хаббла. Разбегание галактик. Теория Большого взрыва. Реликтовое излучение.</w:t>
      </w:r>
    </w:p>
    <w:p w14:paraId="7E0C026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Масштабная структура Вселенной. Метагалактика. </w:t>
      </w:r>
    </w:p>
    <w:p w14:paraId="2DC4E7A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Нерешённые проблемы астрономии.</w:t>
      </w:r>
    </w:p>
    <w:p w14:paraId="75F8FC5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Ученические наблюдения</w:t>
      </w:r>
    </w:p>
    <w:p w14:paraId="6BF47DC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D8AFB5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Наблюдения в телескоп Луны, планет, Млечного Пути.</w:t>
      </w:r>
    </w:p>
    <w:p w14:paraId="77D7FDC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lastRenderedPageBreak/>
        <w:t>Обобщающее повторение</w:t>
      </w:r>
    </w:p>
    <w:p w14:paraId="3430CE8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F710E3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Межпредметные связи</w:t>
      </w:r>
    </w:p>
    <w:p w14:paraId="3F3ABAF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B23093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Межпредметные понятия</w:t>
      </w:r>
      <w:r w:rsidRPr="00A10ADA">
        <w:rPr>
          <w:rFonts w:ascii="Times New Roman" w:hAnsi="Times New Roman"/>
          <w:color w:val="000000"/>
          <w:sz w:val="20"/>
          <w:szCs w:val="2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A25765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Математика:</w:t>
      </w:r>
      <w:r w:rsidRPr="00A10ADA">
        <w:rPr>
          <w:rFonts w:ascii="Times New Roman" w:hAnsi="Times New Roman"/>
          <w:color w:val="000000"/>
          <w:sz w:val="20"/>
          <w:szCs w:val="2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A3AE9D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Биология:</w:t>
      </w:r>
      <w:r w:rsidRPr="00A10ADA">
        <w:rPr>
          <w:rFonts w:ascii="Times New Roman" w:hAnsi="Times New Roman"/>
          <w:color w:val="000000"/>
          <w:sz w:val="20"/>
          <w:szCs w:val="2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12A847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Химия:</w:t>
      </w:r>
      <w:r w:rsidRPr="00A10ADA">
        <w:rPr>
          <w:rFonts w:ascii="Times New Roman" w:hAnsi="Times New Roman"/>
          <w:color w:val="000000"/>
          <w:sz w:val="20"/>
          <w:szCs w:val="2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728F0D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География:</w:t>
      </w:r>
      <w:r w:rsidRPr="00A10ADA">
        <w:rPr>
          <w:rFonts w:ascii="Times New Roman" w:hAnsi="Times New Roman"/>
          <w:color w:val="000000"/>
          <w:sz w:val="20"/>
          <w:szCs w:val="20"/>
          <w:lang w:val="ru-RU"/>
        </w:rPr>
        <w:t xml:space="preserve"> магнитные полюса Земли, залежи магнитных руд, фотосъёмка земной поверхности, предсказание землетрясений.</w:t>
      </w:r>
    </w:p>
    <w:p w14:paraId="08AC74F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i/>
          <w:color w:val="000000"/>
          <w:sz w:val="20"/>
          <w:szCs w:val="20"/>
          <w:lang w:val="ru-RU"/>
        </w:rPr>
        <w:t>Технология:</w:t>
      </w:r>
      <w:r w:rsidRPr="00A10ADA">
        <w:rPr>
          <w:rFonts w:ascii="Times New Roman" w:hAnsi="Times New Roman"/>
          <w:color w:val="000000"/>
          <w:sz w:val="20"/>
          <w:szCs w:val="2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B103A83" w14:textId="77777777" w:rsidR="00F352A5" w:rsidRPr="00A10ADA" w:rsidRDefault="00F352A5">
      <w:pPr>
        <w:rPr>
          <w:sz w:val="20"/>
          <w:szCs w:val="20"/>
          <w:lang w:val="ru-RU"/>
        </w:rPr>
        <w:sectPr w:rsidR="00F352A5" w:rsidRPr="00A10ADA">
          <w:pgSz w:w="11906" w:h="16383"/>
          <w:pgMar w:top="1134" w:right="850" w:bottom="1134" w:left="1701" w:header="720" w:footer="720" w:gutter="0"/>
          <w:cols w:space="720"/>
        </w:sectPr>
      </w:pPr>
    </w:p>
    <w:p w14:paraId="18A1AD6D" w14:textId="77777777" w:rsidR="00F352A5" w:rsidRPr="00A10ADA" w:rsidRDefault="00F352A5">
      <w:pPr>
        <w:spacing w:after="0" w:line="264" w:lineRule="auto"/>
        <w:ind w:left="120"/>
        <w:jc w:val="both"/>
        <w:rPr>
          <w:sz w:val="20"/>
          <w:szCs w:val="20"/>
          <w:lang w:val="ru-RU"/>
        </w:rPr>
      </w:pPr>
      <w:bookmarkStart w:id="7" w:name="block-16034890"/>
      <w:bookmarkEnd w:id="6"/>
    </w:p>
    <w:p w14:paraId="0D86EF6A"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ПЛАНИРУЕМЫЕ РЕЗУЛЬТАТЫ ОСВОЕНИЯ ПРОГРАММЫ ПО ФИЗИКЕ НА УРОВНЕ СРЕДНЕГО ОБЩЕГО ОБРАЗОВАНИЯ</w:t>
      </w:r>
    </w:p>
    <w:p w14:paraId="0C9B6D8F" w14:textId="77777777" w:rsidR="00F352A5" w:rsidRPr="00A10ADA" w:rsidRDefault="00F352A5">
      <w:pPr>
        <w:spacing w:after="0" w:line="264" w:lineRule="auto"/>
        <w:ind w:left="120"/>
        <w:jc w:val="both"/>
        <w:rPr>
          <w:sz w:val="20"/>
          <w:szCs w:val="20"/>
          <w:lang w:val="ru-RU"/>
        </w:rPr>
      </w:pPr>
    </w:p>
    <w:p w14:paraId="41C6B55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F27420F" w14:textId="77777777" w:rsidR="00F352A5" w:rsidRPr="00A10ADA" w:rsidRDefault="00F352A5">
      <w:pPr>
        <w:spacing w:after="0"/>
        <w:ind w:left="120"/>
        <w:rPr>
          <w:sz w:val="20"/>
          <w:szCs w:val="20"/>
          <w:lang w:val="ru-RU"/>
        </w:rPr>
      </w:pPr>
      <w:bookmarkStart w:id="8" w:name="_Toc138345808"/>
      <w:bookmarkEnd w:id="8"/>
    </w:p>
    <w:p w14:paraId="201E44E5" w14:textId="77777777" w:rsidR="00F352A5" w:rsidRPr="00A10ADA" w:rsidRDefault="00000000">
      <w:pPr>
        <w:spacing w:after="0"/>
        <w:ind w:left="120"/>
        <w:rPr>
          <w:sz w:val="20"/>
          <w:szCs w:val="20"/>
          <w:lang w:val="ru-RU"/>
        </w:rPr>
      </w:pPr>
      <w:r w:rsidRPr="00A10ADA">
        <w:rPr>
          <w:rFonts w:ascii="Times New Roman" w:hAnsi="Times New Roman"/>
          <w:b/>
          <w:color w:val="000000"/>
          <w:sz w:val="20"/>
          <w:szCs w:val="20"/>
          <w:lang w:val="ru-RU"/>
        </w:rPr>
        <w:t>ЛИЧНОСТНЫЕ РЕЗУЛЬТАТЫ</w:t>
      </w:r>
    </w:p>
    <w:p w14:paraId="4445BA0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FE077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1) гражданского воспитания:</w:t>
      </w:r>
    </w:p>
    <w:p w14:paraId="49713C2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14:paraId="181E129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принятие традиционных общечеловеческих гуманистических и демократических ценностей; </w:t>
      </w:r>
    </w:p>
    <w:p w14:paraId="54BC03F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BF033A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умение взаимодействовать с социальными институтами в соответствии с их функциями и назначением;</w:t>
      </w:r>
    </w:p>
    <w:p w14:paraId="58F983B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готовность к гуманитарной и волонтёрской деятельности;</w:t>
      </w:r>
    </w:p>
    <w:p w14:paraId="773F410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2)</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патриотического воспитания:</w:t>
      </w:r>
    </w:p>
    <w:p w14:paraId="50AF585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сформированность российской гражданской идентичности, патриотизма; </w:t>
      </w:r>
    </w:p>
    <w:p w14:paraId="71DC68C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ценностное отношение к государственным символам, достижениям российских учёных в области физики и техники;</w:t>
      </w:r>
    </w:p>
    <w:p w14:paraId="2FAD7BF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3)</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духовно-нравственного воспитания:</w:t>
      </w:r>
    </w:p>
    <w:p w14:paraId="2D7926A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сформированность нравственного сознания, этического поведения; </w:t>
      </w:r>
    </w:p>
    <w:p w14:paraId="1BCD3E9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BE72A3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осознание личного вклада в построение устойчивого будущего;</w:t>
      </w:r>
    </w:p>
    <w:p w14:paraId="5E4AF6B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4)</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эстетического воспитания:</w:t>
      </w:r>
    </w:p>
    <w:p w14:paraId="7CE6AA0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эстетическое отношение к миру, включая эстетику научного творчества, присущего физической науке;</w:t>
      </w:r>
    </w:p>
    <w:p w14:paraId="3816DF6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5)</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трудового воспитания:</w:t>
      </w:r>
    </w:p>
    <w:p w14:paraId="6085909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F08DBB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готовность и способность к образованию и самообразованию в области физики на протяжении всей жизни;</w:t>
      </w:r>
    </w:p>
    <w:p w14:paraId="11E162F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6)</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экологического воспитания:</w:t>
      </w:r>
    </w:p>
    <w:p w14:paraId="0E9F01E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сформированность экологической культуры, осознание глобального характера экологических проблем; </w:t>
      </w:r>
    </w:p>
    <w:p w14:paraId="05183EF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планирование и осуществление действий в окружающей среде на основе знания целей устойчивого развития человечества; </w:t>
      </w:r>
    </w:p>
    <w:p w14:paraId="0E34CAA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расширение опыта деятельности экологической направленности на основе имеющихся знаний по физике;</w:t>
      </w:r>
    </w:p>
    <w:p w14:paraId="1A4FF7C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b/>
          <w:color w:val="000000"/>
          <w:sz w:val="20"/>
          <w:szCs w:val="20"/>
          <w:lang w:val="ru-RU"/>
        </w:rPr>
        <w:t>7)</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ценности научного познания:</w:t>
      </w:r>
    </w:p>
    <w:p w14:paraId="08E0AE1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сформированность мировоззрения, соответствующего современному уровню развития физической науки;</w:t>
      </w:r>
    </w:p>
    <w:p w14:paraId="2E82547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8EEF2A1" w14:textId="77777777" w:rsidR="00F352A5" w:rsidRPr="00A10ADA" w:rsidRDefault="00F352A5">
      <w:pPr>
        <w:spacing w:after="0"/>
        <w:ind w:left="120"/>
        <w:rPr>
          <w:sz w:val="20"/>
          <w:szCs w:val="20"/>
          <w:lang w:val="ru-RU"/>
        </w:rPr>
      </w:pPr>
      <w:bookmarkStart w:id="9" w:name="_Toc138345809"/>
      <w:bookmarkEnd w:id="9"/>
    </w:p>
    <w:p w14:paraId="61DEFA6E" w14:textId="77777777" w:rsidR="00F352A5" w:rsidRPr="00A10ADA" w:rsidRDefault="00000000">
      <w:pPr>
        <w:spacing w:after="0"/>
        <w:ind w:left="120"/>
        <w:rPr>
          <w:sz w:val="20"/>
          <w:szCs w:val="20"/>
          <w:lang w:val="ru-RU"/>
        </w:rPr>
      </w:pPr>
      <w:r w:rsidRPr="00A10ADA">
        <w:rPr>
          <w:rFonts w:ascii="Times New Roman" w:hAnsi="Times New Roman"/>
          <w:b/>
          <w:color w:val="000000"/>
          <w:sz w:val="20"/>
          <w:szCs w:val="20"/>
          <w:lang w:val="ru-RU"/>
        </w:rPr>
        <w:t>МЕТАПРЕДМЕТНЫЕ РЕЗУЛЬТАТЫ</w:t>
      </w:r>
    </w:p>
    <w:p w14:paraId="423A3609" w14:textId="77777777" w:rsidR="00F352A5" w:rsidRPr="00A10ADA" w:rsidRDefault="00F352A5">
      <w:pPr>
        <w:spacing w:after="0"/>
        <w:ind w:left="120"/>
        <w:rPr>
          <w:sz w:val="20"/>
          <w:szCs w:val="20"/>
          <w:lang w:val="ru-RU"/>
        </w:rPr>
      </w:pPr>
    </w:p>
    <w:p w14:paraId="4E37DC92"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Познавательные универсальные учебные действия</w:t>
      </w:r>
    </w:p>
    <w:p w14:paraId="5015BD0E"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Базовые логические действия:</w:t>
      </w:r>
    </w:p>
    <w:p w14:paraId="6D02B12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самостоятельно формулировать и актуализировать проблему, рассматривать её всесторонне; </w:t>
      </w:r>
    </w:p>
    <w:p w14:paraId="1B52202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определять цели деятельности, задавать параметры и критерии их достижения;</w:t>
      </w:r>
    </w:p>
    <w:p w14:paraId="38A9021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выявлять закономерности и противоречия в рассматриваемых физических явлениях; </w:t>
      </w:r>
    </w:p>
    <w:p w14:paraId="46C1F87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14:paraId="1A66758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7B6A22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14:paraId="6477157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развивать креативное мышление при решении жизненных проблем.</w:t>
      </w:r>
    </w:p>
    <w:p w14:paraId="477F86FE"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Базовые исследовательские действия</w:t>
      </w:r>
      <w:r w:rsidRPr="00A10ADA">
        <w:rPr>
          <w:rFonts w:ascii="Times New Roman" w:hAnsi="Times New Roman"/>
          <w:color w:val="000000"/>
          <w:sz w:val="20"/>
          <w:szCs w:val="20"/>
          <w:lang w:val="ru-RU"/>
        </w:rPr>
        <w:t>:</w:t>
      </w:r>
    </w:p>
    <w:p w14:paraId="026A956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владеть научной терминологией, ключевыми понятиями и методами физической науки;</w:t>
      </w:r>
    </w:p>
    <w:p w14:paraId="4DF2E6D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A8F809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E44ABD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B82587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88879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ставить и формулировать собственные задачи в образовательной деятельности, в том числе при изучении физики;</w:t>
      </w:r>
    </w:p>
    <w:p w14:paraId="3AC6E58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давать оценку новым ситуациям, оценивать приобретённый опыт;</w:t>
      </w:r>
    </w:p>
    <w:p w14:paraId="7B6049E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уметь переносить знания по физике в практическую область жизнедеятельности;</w:t>
      </w:r>
    </w:p>
    <w:p w14:paraId="3800F9C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уметь интегрировать знания из разных предметных областей; </w:t>
      </w:r>
    </w:p>
    <w:p w14:paraId="187B9B6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выдвигать новые идеи, предлагать оригинальные подходы и решения; </w:t>
      </w:r>
    </w:p>
    <w:p w14:paraId="590613F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ставить проблемы и задачи, допускающие альтернативные решения.</w:t>
      </w:r>
    </w:p>
    <w:p w14:paraId="5938B821"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Работа с информацией:</w:t>
      </w:r>
    </w:p>
    <w:p w14:paraId="6FFCBC2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CC03A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оценивать достоверность информации; </w:t>
      </w:r>
    </w:p>
    <w:p w14:paraId="26B520D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DBAC0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0782F97" w14:textId="77777777" w:rsidR="00F352A5" w:rsidRPr="00A10ADA" w:rsidRDefault="00F352A5">
      <w:pPr>
        <w:spacing w:after="0" w:line="264" w:lineRule="auto"/>
        <w:ind w:left="120"/>
        <w:jc w:val="both"/>
        <w:rPr>
          <w:sz w:val="20"/>
          <w:szCs w:val="20"/>
          <w:lang w:val="ru-RU"/>
        </w:rPr>
      </w:pPr>
    </w:p>
    <w:p w14:paraId="2DC69111"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Коммуникативные универсальные учебные действия:</w:t>
      </w:r>
    </w:p>
    <w:p w14:paraId="35B8118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осуществлять общение на уроках физики и во вне­урочной деятельности;</w:t>
      </w:r>
    </w:p>
    <w:p w14:paraId="7184D4B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распознавать предпосылки конфликтных ситуаций и смягчать конфликты;</w:t>
      </w:r>
    </w:p>
    <w:p w14:paraId="0FE1293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14:paraId="4BF676B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понимать и использовать преимущества командной и индивидуальной работы;</w:t>
      </w:r>
    </w:p>
    <w:p w14:paraId="49347D7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выбирать тематику и методы совместных действий с учётом общих интересов и возможностей каждого члена коллектива; </w:t>
      </w:r>
    </w:p>
    <w:p w14:paraId="7DBDAF7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10170B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14:paraId="5F4F4DC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 xml:space="preserve">предлагать новые проекты, оценивать идеи с позиции новизны, оригинальности, практической значимости; </w:t>
      </w:r>
    </w:p>
    <w:p w14:paraId="006828B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14:paraId="36EE77EE" w14:textId="77777777" w:rsidR="00F352A5" w:rsidRPr="00A10ADA" w:rsidRDefault="00F352A5">
      <w:pPr>
        <w:spacing w:after="0" w:line="264" w:lineRule="auto"/>
        <w:ind w:left="120"/>
        <w:jc w:val="both"/>
        <w:rPr>
          <w:sz w:val="20"/>
          <w:szCs w:val="20"/>
          <w:lang w:val="ru-RU"/>
        </w:rPr>
      </w:pPr>
    </w:p>
    <w:p w14:paraId="757BA692"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Регулятивные универсальные учебные действия</w:t>
      </w:r>
    </w:p>
    <w:p w14:paraId="23B237B6"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Самоорганизация:</w:t>
      </w:r>
    </w:p>
    <w:p w14:paraId="0710009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BF3283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A59FEB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давать оценку новым ситуациям;</w:t>
      </w:r>
    </w:p>
    <w:p w14:paraId="398DE30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расширять рамки учебного предмета на основе личных предпочтений;</w:t>
      </w:r>
    </w:p>
    <w:p w14:paraId="134AC1D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делать осознанный выбор, аргументировать его, брать на себя ответственность за решение;</w:t>
      </w:r>
    </w:p>
    <w:p w14:paraId="35FAD6C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оценивать приобретённый опыт;</w:t>
      </w:r>
    </w:p>
    <w:p w14:paraId="730D83C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8863992" w14:textId="77777777" w:rsidR="00F352A5" w:rsidRPr="00A10ADA" w:rsidRDefault="00000000">
      <w:pPr>
        <w:spacing w:after="0" w:line="264" w:lineRule="auto"/>
        <w:ind w:left="120"/>
        <w:jc w:val="both"/>
        <w:rPr>
          <w:sz w:val="20"/>
          <w:szCs w:val="20"/>
          <w:lang w:val="ru-RU"/>
        </w:rPr>
      </w:pPr>
      <w:r w:rsidRPr="00A10ADA">
        <w:rPr>
          <w:rFonts w:ascii="Times New Roman" w:hAnsi="Times New Roman"/>
          <w:b/>
          <w:color w:val="000000"/>
          <w:sz w:val="20"/>
          <w:szCs w:val="20"/>
          <w:lang w:val="ru-RU"/>
        </w:rPr>
        <w:t>Самоконтроль, эмоциональный интеллект:</w:t>
      </w:r>
    </w:p>
    <w:p w14:paraId="005B77A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давать оценку новым ситуациям, вносить коррективы в деятельность, оценивать соответствие результатов целям; </w:t>
      </w:r>
    </w:p>
    <w:p w14:paraId="500ACEF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9B2862A"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приёмы рефлексии для оценки ситуации, выбора верного решения;</w:t>
      </w:r>
    </w:p>
    <w:p w14:paraId="60D1D678"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уметь оценивать риски и своевременно принимать решения по их снижению;</w:t>
      </w:r>
    </w:p>
    <w:p w14:paraId="6D1D91E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принимать мотивы и аргументы других при анализе результатов деятельности;</w:t>
      </w:r>
    </w:p>
    <w:p w14:paraId="22745D9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принимать себя, понимая свои недостатки и достоинства;</w:t>
      </w:r>
    </w:p>
    <w:p w14:paraId="6536FC5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принимать мотивы и аргументы других при анализе результатов деятельности; </w:t>
      </w:r>
    </w:p>
    <w:p w14:paraId="097C507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признавать своё право и право других на ошибки.</w:t>
      </w:r>
    </w:p>
    <w:p w14:paraId="012755B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D105D0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7CE49B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FEF955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5407DC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626E37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CF1E6DD" w14:textId="77777777" w:rsidR="00F352A5" w:rsidRPr="00A10ADA" w:rsidRDefault="00F352A5">
      <w:pPr>
        <w:spacing w:after="0"/>
        <w:ind w:left="120"/>
        <w:rPr>
          <w:sz w:val="20"/>
          <w:szCs w:val="20"/>
          <w:lang w:val="ru-RU"/>
        </w:rPr>
      </w:pPr>
      <w:bookmarkStart w:id="10" w:name="_Toc138345810"/>
      <w:bookmarkStart w:id="11" w:name="_Toc134720971"/>
      <w:bookmarkEnd w:id="10"/>
      <w:bookmarkEnd w:id="11"/>
    </w:p>
    <w:p w14:paraId="57326574" w14:textId="77777777" w:rsidR="00F352A5" w:rsidRPr="00A10ADA" w:rsidRDefault="00F352A5">
      <w:pPr>
        <w:spacing w:after="0"/>
        <w:ind w:left="120"/>
        <w:rPr>
          <w:sz w:val="20"/>
          <w:szCs w:val="20"/>
          <w:lang w:val="ru-RU"/>
        </w:rPr>
      </w:pPr>
    </w:p>
    <w:p w14:paraId="436B03AF" w14:textId="77777777" w:rsidR="00F352A5" w:rsidRPr="00A10ADA" w:rsidRDefault="00000000">
      <w:pPr>
        <w:spacing w:after="0"/>
        <w:ind w:left="120"/>
        <w:rPr>
          <w:sz w:val="20"/>
          <w:szCs w:val="20"/>
          <w:lang w:val="ru-RU"/>
        </w:rPr>
      </w:pPr>
      <w:r w:rsidRPr="00A10ADA">
        <w:rPr>
          <w:rFonts w:ascii="Times New Roman" w:hAnsi="Times New Roman"/>
          <w:b/>
          <w:color w:val="000000"/>
          <w:sz w:val="20"/>
          <w:szCs w:val="20"/>
          <w:lang w:val="ru-RU"/>
        </w:rPr>
        <w:t>ПРЕДМЕТНЫЕ РЕЗУЛЬТАТЫ</w:t>
      </w:r>
    </w:p>
    <w:p w14:paraId="7B7923A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К концу обучения </w:t>
      </w:r>
      <w:r w:rsidRPr="00A10ADA">
        <w:rPr>
          <w:rFonts w:ascii="Times New Roman" w:hAnsi="Times New Roman"/>
          <w:b/>
          <w:color w:val="000000"/>
          <w:sz w:val="20"/>
          <w:szCs w:val="20"/>
          <w:lang w:val="ru-RU"/>
        </w:rPr>
        <w:t>в 10 классе</w:t>
      </w:r>
      <w:r w:rsidRPr="00A10ADA">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14:paraId="715A41D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E9BE1F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D37AD7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r w:rsidRPr="00A10ADA">
        <w:rPr>
          <w:rFonts w:ascii="Times New Roman" w:hAnsi="Times New Roman"/>
          <w:color w:val="000000"/>
          <w:sz w:val="20"/>
          <w:szCs w:val="20"/>
          <w:lang w:val="ru-RU"/>
        </w:rPr>
        <w:lastRenderedPageBreak/>
        <w:t xml:space="preserve">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A10ADA">
        <w:rPr>
          <w:rFonts w:ascii="Times New Roman" w:hAnsi="Times New Roman"/>
          <w:color w:val="000000"/>
          <w:sz w:val="20"/>
          <w:szCs w:val="20"/>
          <w:lang w:val="ru-RU"/>
        </w:rPr>
        <w:t>изопроцессах</w:t>
      </w:r>
      <w:proofErr w:type="spellEnd"/>
      <w:r w:rsidRPr="00A10ADA">
        <w:rPr>
          <w:rFonts w:ascii="Times New Roman" w:hAnsi="Times New Roman"/>
          <w:color w:val="000000"/>
          <w:sz w:val="20"/>
          <w:szCs w:val="20"/>
          <w:lang w:val="ru-RU"/>
        </w:rPr>
        <w:t>, электризация тел, взаимодействие зарядов;</w:t>
      </w:r>
    </w:p>
    <w:p w14:paraId="4C07BDE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00CF57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C310EE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1156A6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анализировать физические процессы и явления, используя физические законы и принципы: закон всемирного тяготения, </w:t>
      </w:r>
      <w:r w:rsidRPr="00A10ADA">
        <w:rPr>
          <w:rFonts w:ascii="Times New Roman" w:hAnsi="Times New Roman"/>
          <w:color w:val="000000"/>
          <w:sz w:val="20"/>
          <w:szCs w:val="20"/>
        </w:rPr>
        <w:t>I</w:t>
      </w: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II</w:t>
      </w:r>
      <w:r w:rsidRPr="00A10ADA">
        <w:rPr>
          <w:rFonts w:ascii="Times New Roman" w:hAnsi="Times New Roman"/>
          <w:color w:val="000000"/>
          <w:sz w:val="20"/>
          <w:szCs w:val="20"/>
          <w:lang w:val="ru-RU"/>
        </w:rPr>
        <w:t xml:space="preserve"> и </w:t>
      </w:r>
      <w:r w:rsidRPr="00A10ADA">
        <w:rPr>
          <w:rFonts w:ascii="Times New Roman" w:hAnsi="Times New Roman"/>
          <w:color w:val="000000"/>
          <w:sz w:val="20"/>
          <w:szCs w:val="20"/>
        </w:rPr>
        <w:t>III</w:t>
      </w:r>
      <w:r w:rsidRPr="00A10ADA">
        <w:rPr>
          <w:rFonts w:ascii="Times New Roman" w:hAnsi="Times New Roman"/>
          <w:color w:val="000000"/>
          <w:sz w:val="20"/>
          <w:szCs w:val="20"/>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D9F5A4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556B7A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AD11A9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2F5521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85C252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2097A4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0A478A5"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0B501A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B0DF20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10A1E5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C3B448D"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8C1B79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К концу обучения </w:t>
      </w:r>
      <w:r w:rsidRPr="00A10ADA">
        <w:rPr>
          <w:rFonts w:ascii="Times New Roman" w:hAnsi="Times New Roman"/>
          <w:b/>
          <w:color w:val="000000"/>
          <w:sz w:val="20"/>
          <w:szCs w:val="20"/>
          <w:lang w:val="ru-RU"/>
        </w:rPr>
        <w:t>в 11 классе</w:t>
      </w:r>
      <w:r w:rsidRPr="00A10ADA">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14:paraId="7AAD7BD0"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C73D7D7"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32C47E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4CFE31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6484963"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E345F3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A358B6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определять направление вектора индукции магнитного поля проводника с током, силы Ампера и силы Лоренца;</w:t>
      </w:r>
    </w:p>
    <w:p w14:paraId="0331169B"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строить и описывать изображение, создаваемое плоским зеркалом, тонкой линзой;</w:t>
      </w:r>
    </w:p>
    <w:p w14:paraId="0D3CF049"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5DAC7E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534FB1F"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C92C72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5EE01EC"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6CC98C4"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20D95D6"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E39E551"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E1F4592"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0BCB04E" w14:textId="77777777"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1C47801" w14:textId="4D1D6825" w:rsidR="00F352A5" w:rsidRPr="00A10ADA" w:rsidRDefault="00000000">
      <w:pPr>
        <w:spacing w:after="0" w:line="264" w:lineRule="auto"/>
        <w:ind w:firstLine="600"/>
        <w:jc w:val="both"/>
        <w:rPr>
          <w:sz w:val="20"/>
          <w:szCs w:val="20"/>
          <w:lang w:val="ru-RU"/>
        </w:rPr>
      </w:pPr>
      <w:r w:rsidRPr="00A10ADA">
        <w:rPr>
          <w:rFonts w:ascii="Times New Roman" w:hAnsi="Times New Roman"/>
          <w:color w:val="000000"/>
          <w:sz w:val="20"/>
          <w:szCs w:val="20"/>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w:t>
      </w:r>
      <w:proofErr w:type="spellStart"/>
      <w:r w:rsidRPr="00A10ADA">
        <w:rPr>
          <w:rFonts w:ascii="Times New Roman" w:hAnsi="Times New Roman"/>
          <w:color w:val="000000"/>
          <w:sz w:val="20"/>
          <w:szCs w:val="20"/>
          <w:lang w:val="ru-RU"/>
        </w:rPr>
        <w:t>вкл</w:t>
      </w:r>
      <w:proofErr w:type="spellEnd"/>
      <w:r w:rsidR="005E249F">
        <w:rPr>
          <w:rFonts w:ascii="Times New Roman" w:hAnsi="Times New Roman"/>
          <w:color w:val="000000"/>
          <w:sz w:val="20"/>
          <w:szCs w:val="20"/>
          <w:lang w:val="ru-RU"/>
        </w:rPr>
        <w:t xml:space="preserve"> </w:t>
      </w:r>
      <w:r w:rsidRPr="00A10ADA">
        <w:rPr>
          <w:rFonts w:ascii="Times New Roman" w:hAnsi="Times New Roman"/>
          <w:color w:val="000000"/>
          <w:sz w:val="20"/>
          <w:szCs w:val="20"/>
          <w:lang w:val="ru-RU"/>
        </w:rPr>
        <w:t>ад каждого из участников группы в решение рассматриваемой проблемы.</w:t>
      </w:r>
    </w:p>
    <w:p w14:paraId="293C85C6" w14:textId="77777777" w:rsidR="00F352A5" w:rsidRPr="00A10ADA" w:rsidRDefault="00F352A5">
      <w:pPr>
        <w:rPr>
          <w:sz w:val="20"/>
          <w:szCs w:val="20"/>
          <w:lang w:val="ru-RU"/>
        </w:rPr>
        <w:sectPr w:rsidR="00F352A5" w:rsidRPr="00A10ADA">
          <w:pgSz w:w="11906" w:h="16383"/>
          <w:pgMar w:top="1134" w:right="850" w:bottom="1134" w:left="1701" w:header="720" w:footer="720" w:gutter="0"/>
          <w:cols w:space="720"/>
        </w:sectPr>
      </w:pPr>
    </w:p>
    <w:p w14:paraId="11E4B461" w14:textId="77777777" w:rsidR="00F352A5" w:rsidRPr="00A10ADA" w:rsidRDefault="00000000">
      <w:pPr>
        <w:spacing w:after="0"/>
        <w:ind w:left="120"/>
        <w:rPr>
          <w:sz w:val="20"/>
          <w:szCs w:val="20"/>
        </w:rPr>
      </w:pPr>
      <w:bookmarkStart w:id="12" w:name="block-16034891"/>
      <w:bookmarkEnd w:id="7"/>
      <w:r w:rsidRPr="00A10ADA">
        <w:rPr>
          <w:rFonts w:ascii="Times New Roman" w:hAnsi="Times New Roman"/>
          <w:b/>
          <w:color w:val="000000"/>
          <w:sz w:val="20"/>
          <w:szCs w:val="20"/>
          <w:lang w:val="ru-RU"/>
        </w:rPr>
        <w:lastRenderedPageBreak/>
        <w:t xml:space="preserve"> </w:t>
      </w:r>
      <w:r w:rsidRPr="00A10ADA">
        <w:rPr>
          <w:rFonts w:ascii="Times New Roman" w:hAnsi="Times New Roman"/>
          <w:b/>
          <w:color w:val="000000"/>
          <w:sz w:val="20"/>
          <w:szCs w:val="20"/>
        </w:rPr>
        <w:t xml:space="preserve">ТЕМАТИЧЕСКОЕ ПЛАНИРОВАНИЕ </w:t>
      </w:r>
    </w:p>
    <w:p w14:paraId="0DE8B09A" w14:textId="77777777" w:rsidR="00F352A5" w:rsidRPr="00A10ADA" w:rsidRDefault="00000000">
      <w:pPr>
        <w:spacing w:after="0"/>
        <w:ind w:left="120"/>
        <w:rPr>
          <w:sz w:val="20"/>
          <w:szCs w:val="20"/>
        </w:rPr>
      </w:pPr>
      <w:r w:rsidRPr="00A10ADA">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910"/>
        <w:gridCol w:w="850"/>
        <w:gridCol w:w="851"/>
        <w:gridCol w:w="1134"/>
      </w:tblGrid>
      <w:tr w:rsidR="00F352A5" w:rsidRPr="00A10ADA" w14:paraId="2A7F8CA8" w14:textId="77777777" w:rsidTr="00F1026C">
        <w:trPr>
          <w:trHeight w:val="144"/>
          <w:tblCellSpacing w:w="20" w:type="nil"/>
        </w:trPr>
        <w:tc>
          <w:tcPr>
            <w:tcW w:w="809" w:type="dxa"/>
            <w:vMerge w:val="restart"/>
            <w:tcMar>
              <w:top w:w="50" w:type="dxa"/>
              <w:left w:w="100" w:type="dxa"/>
            </w:tcMar>
            <w:vAlign w:val="center"/>
          </w:tcPr>
          <w:p w14:paraId="32CBC2BD" w14:textId="77777777" w:rsidR="00F352A5" w:rsidRPr="00A10ADA" w:rsidRDefault="00000000">
            <w:pPr>
              <w:spacing w:after="0"/>
              <w:ind w:left="135"/>
              <w:rPr>
                <w:sz w:val="20"/>
                <w:szCs w:val="20"/>
              </w:rPr>
            </w:pPr>
            <w:r w:rsidRPr="00A10ADA">
              <w:rPr>
                <w:rFonts w:ascii="Times New Roman" w:hAnsi="Times New Roman"/>
                <w:b/>
                <w:color w:val="000000"/>
                <w:sz w:val="20"/>
                <w:szCs w:val="20"/>
              </w:rPr>
              <w:t xml:space="preserve">№ п/п </w:t>
            </w:r>
          </w:p>
          <w:p w14:paraId="4DFA8861" w14:textId="77777777" w:rsidR="00F352A5" w:rsidRPr="00A10ADA" w:rsidRDefault="00F352A5">
            <w:pPr>
              <w:spacing w:after="0"/>
              <w:ind w:left="135"/>
              <w:rPr>
                <w:sz w:val="20"/>
                <w:szCs w:val="20"/>
              </w:rPr>
            </w:pPr>
          </w:p>
        </w:tc>
        <w:tc>
          <w:tcPr>
            <w:tcW w:w="4902" w:type="dxa"/>
            <w:vMerge w:val="restart"/>
            <w:tcMar>
              <w:top w:w="50" w:type="dxa"/>
              <w:left w:w="100" w:type="dxa"/>
            </w:tcMar>
            <w:vAlign w:val="center"/>
          </w:tcPr>
          <w:p w14:paraId="1F4EC22A"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Наименование</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разделов</w:t>
            </w:r>
            <w:proofErr w:type="spellEnd"/>
            <w:r w:rsidRPr="00A10ADA">
              <w:rPr>
                <w:rFonts w:ascii="Times New Roman" w:hAnsi="Times New Roman"/>
                <w:b/>
                <w:color w:val="000000"/>
                <w:sz w:val="20"/>
                <w:szCs w:val="20"/>
              </w:rPr>
              <w:t xml:space="preserve"> и </w:t>
            </w:r>
            <w:proofErr w:type="spellStart"/>
            <w:r w:rsidRPr="00A10ADA">
              <w:rPr>
                <w:rFonts w:ascii="Times New Roman" w:hAnsi="Times New Roman"/>
                <w:b/>
                <w:color w:val="000000"/>
                <w:sz w:val="20"/>
                <w:szCs w:val="20"/>
              </w:rPr>
              <w:t>тем</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программы</w:t>
            </w:r>
            <w:proofErr w:type="spellEnd"/>
            <w:r w:rsidRPr="00A10ADA">
              <w:rPr>
                <w:rFonts w:ascii="Times New Roman" w:hAnsi="Times New Roman"/>
                <w:b/>
                <w:color w:val="000000"/>
                <w:sz w:val="20"/>
                <w:szCs w:val="20"/>
              </w:rPr>
              <w:t xml:space="preserve"> </w:t>
            </w:r>
          </w:p>
          <w:p w14:paraId="2B7B7F54" w14:textId="77777777" w:rsidR="00F352A5" w:rsidRPr="00A10ADA" w:rsidRDefault="00F352A5">
            <w:pPr>
              <w:spacing w:after="0"/>
              <w:ind w:left="135"/>
              <w:rPr>
                <w:sz w:val="20"/>
                <w:szCs w:val="20"/>
              </w:rPr>
            </w:pPr>
          </w:p>
        </w:tc>
        <w:tc>
          <w:tcPr>
            <w:tcW w:w="2611" w:type="dxa"/>
            <w:gridSpan w:val="3"/>
            <w:tcMar>
              <w:top w:w="50" w:type="dxa"/>
              <w:left w:w="100" w:type="dxa"/>
            </w:tcMar>
            <w:vAlign w:val="center"/>
          </w:tcPr>
          <w:p w14:paraId="3BD08A97" w14:textId="77777777" w:rsidR="00F352A5" w:rsidRPr="00A10ADA" w:rsidRDefault="00000000">
            <w:pPr>
              <w:spacing w:after="0"/>
              <w:rPr>
                <w:sz w:val="20"/>
                <w:szCs w:val="20"/>
              </w:rPr>
            </w:pPr>
            <w:proofErr w:type="spellStart"/>
            <w:r w:rsidRPr="00A10ADA">
              <w:rPr>
                <w:rFonts w:ascii="Times New Roman" w:hAnsi="Times New Roman"/>
                <w:b/>
                <w:color w:val="000000"/>
                <w:sz w:val="20"/>
                <w:szCs w:val="20"/>
              </w:rPr>
              <w:t>Количество</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часов</w:t>
            </w:r>
            <w:proofErr w:type="spellEnd"/>
          </w:p>
        </w:tc>
        <w:tc>
          <w:tcPr>
            <w:tcW w:w="1134" w:type="dxa"/>
            <w:vMerge w:val="restart"/>
            <w:tcMar>
              <w:top w:w="50" w:type="dxa"/>
              <w:left w:w="100" w:type="dxa"/>
            </w:tcMar>
            <w:vAlign w:val="center"/>
          </w:tcPr>
          <w:p w14:paraId="1B19091E" w14:textId="3F02EE01" w:rsidR="00F352A5" w:rsidRPr="00A10ADA" w:rsidRDefault="00F1026C" w:rsidP="00F1026C">
            <w:pPr>
              <w:spacing w:after="0"/>
              <w:rPr>
                <w:sz w:val="20"/>
                <w:szCs w:val="20"/>
                <w:lang w:val="ru-RU"/>
              </w:rPr>
            </w:pPr>
            <w:r w:rsidRPr="00A10ADA">
              <w:rPr>
                <w:sz w:val="20"/>
                <w:szCs w:val="20"/>
                <w:lang w:val="ru-RU"/>
              </w:rPr>
              <w:t>ЭЦОР</w:t>
            </w:r>
          </w:p>
        </w:tc>
      </w:tr>
      <w:tr w:rsidR="00F352A5" w:rsidRPr="00A10ADA" w14:paraId="008835C6" w14:textId="77777777" w:rsidTr="00F1026C">
        <w:trPr>
          <w:trHeight w:val="144"/>
          <w:tblCellSpacing w:w="20" w:type="nil"/>
        </w:trPr>
        <w:tc>
          <w:tcPr>
            <w:tcW w:w="809" w:type="dxa"/>
            <w:vMerge/>
            <w:tcBorders>
              <w:top w:val="nil"/>
            </w:tcBorders>
            <w:tcMar>
              <w:top w:w="50" w:type="dxa"/>
              <w:left w:w="100" w:type="dxa"/>
            </w:tcMar>
          </w:tcPr>
          <w:p w14:paraId="7A43CAD1" w14:textId="77777777" w:rsidR="00F352A5" w:rsidRPr="00A10ADA" w:rsidRDefault="00F352A5">
            <w:pPr>
              <w:rPr>
                <w:sz w:val="20"/>
                <w:szCs w:val="20"/>
              </w:rPr>
            </w:pPr>
          </w:p>
        </w:tc>
        <w:tc>
          <w:tcPr>
            <w:tcW w:w="4902" w:type="dxa"/>
            <w:vMerge/>
            <w:tcBorders>
              <w:top w:val="nil"/>
            </w:tcBorders>
            <w:tcMar>
              <w:top w:w="50" w:type="dxa"/>
              <w:left w:w="100" w:type="dxa"/>
            </w:tcMar>
          </w:tcPr>
          <w:p w14:paraId="15C8A033" w14:textId="77777777" w:rsidR="00F352A5" w:rsidRPr="00A10ADA" w:rsidRDefault="00F352A5">
            <w:pPr>
              <w:rPr>
                <w:sz w:val="20"/>
                <w:szCs w:val="20"/>
              </w:rPr>
            </w:pPr>
          </w:p>
        </w:tc>
        <w:tc>
          <w:tcPr>
            <w:tcW w:w="910" w:type="dxa"/>
            <w:tcMar>
              <w:top w:w="50" w:type="dxa"/>
              <w:left w:w="100" w:type="dxa"/>
            </w:tcMar>
            <w:vAlign w:val="center"/>
          </w:tcPr>
          <w:p w14:paraId="4CB68A23" w14:textId="77777777" w:rsidR="00F352A5" w:rsidRPr="00A10ADA" w:rsidRDefault="00000000" w:rsidP="00F1026C">
            <w:pPr>
              <w:spacing w:after="0"/>
              <w:rPr>
                <w:sz w:val="20"/>
                <w:szCs w:val="20"/>
              </w:rPr>
            </w:pPr>
            <w:proofErr w:type="spellStart"/>
            <w:r w:rsidRPr="00A10ADA">
              <w:rPr>
                <w:rFonts w:ascii="Times New Roman" w:hAnsi="Times New Roman"/>
                <w:b/>
                <w:color w:val="000000"/>
                <w:sz w:val="20"/>
                <w:szCs w:val="20"/>
              </w:rPr>
              <w:t>Всего</w:t>
            </w:r>
            <w:proofErr w:type="spellEnd"/>
            <w:r w:rsidRPr="00A10ADA">
              <w:rPr>
                <w:rFonts w:ascii="Times New Roman" w:hAnsi="Times New Roman"/>
                <w:b/>
                <w:color w:val="000000"/>
                <w:sz w:val="20"/>
                <w:szCs w:val="20"/>
              </w:rPr>
              <w:t xml:space="preserve"> </w:t>
            </w:r>
          </w:p>
          <w:p w14:paraId="11DE30BE" w14:textId="77777777" w:rsidR="00F352A5" w:rsidRPr="00A10ADA" w:rsidRDefault="00F352A5">
            <w:pPr>
              <w:spacing w:after="0"/>
              <w:ind w:left="135"/>
              <w:rPr>
                <w:sz w:val="20"/>
                <w:szCs w:val="20"/>
              </w:rPr>
            </w:pPr>
          </w:p>
        </w:tc>
        <w:tc>
          <w:tcPr>
            <w:tcW w:w="850" w:type="dxa"/>
            <w:tcMar>
              <w:top w:w="50" w:type="dxa"/>
              <w:left w:w="100" w:type="dxa"/>
            </w:tcMar>
            <w:vAlign w:val="center"/>
          </w:tcPr>
          <w:p w14:paraId="262E525F" w14:textId="77777777" w:rsidR="00F1026C" w:rsidRPr="00A10ADA" w:rsidRDefault="00000000" w:rsidP="00F1026C">
            <w:pPr>
              <w:spacing w:after="0"/>
              <w:rPr>
                <w:rFonts w:ascii="Times New Roman" w:hAnsi="Times New Roman"/>
                <w:b/>
                <w:color w:val="000000"/>
                <w:sz w:val="20"/>
                <w:szCs w:val="20"/>
              </w:rPr>
            </w:pPr>
            <w:proofErr w:type="spellStart"/>
            <w:r w:rsidRPr="00A10ADA">
              <w:rPr>
                <w:rFonts w:ascii="Times New Roman" w:hAnsi="Times New Roman"/>
                <w:b/>
                <w:color w:val="000000"/>
                <w:sz w:val="20"/>
                <w:szCs w:val="20"/>
              </w:rPr>
              <w:t>Ко</w:t>
            </w:r>
            <w:proofErr w:type="spellEnd"/>
            <w:r w:rsidR="00F1026C"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е </w:t>
            </w:r>
          </w:p>
          <w:p w14:paraId="14009C34" w14:textId="2445844F" w:rsidR="00F352A5" w:rsidRPr="00A10ADA" w:rsidRDefault="00F1026C" w:rsidP="00F1026C">
            <w:pPr>
              <w:spacing w:after="0"/>
              <w:rPr>
                <w:sz w:val="20"/>
                <w:szCs w:val="20"/>
              </w:rPr>
            </w:pPr>
            <w:r w:rsidRPr="00A10ADA">
              <w:rPr>
                <w:rFonts w:ascii="Times New Roman" w:hAnsi="Times New Roman"/>
                <w:b/>
                <w:color w:val="000000"/>
                <w:sz w:val="20"/>
                <w:szCs w:val="20"/>
                <w:lang w:val="ru-RU"/>
              </w:rPr>
              <w:t>р</w:t>
            </w:r>
            <w:r w:rsidRPr="00A10ADA">
              <w:rPr>
                <w:rFonts w:ascii="Times New Roman" w:hAnsi="Times New Roman"/>
                <w:b/>
                <w:color w:val="000000"/>
                <w:sz w:val="20"/>
                <w:szCs w:val="20"/>
              </w:rPr>
              <w:t>а</w:t>
            </w:r>
            <w:r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ы </w:t>
            </w:r>
          </w:p>
          <w:p w14:paraId="76752CB0" w14:textId="77777777" w:rsidR="00F352A5" w:rsidRPr="00A10ADA" w:rsidRDefault="00F352A5">
            <w:pPr>
              <w:spacing w:after="0"/>
              <w:ind w:left="135"/>
              <w:rPr>
                <w:sz w:val="20"/>
                <w:szCs w:val="20"/>
              </w:rPr>
            </w:pPr>
          </w:p>
        </w:tc>
        <w:tc>
          <w:tcPr>
            <w:tcW w:w="851" w:type="dxa"/>
            <w:tcMar>
              <w:top w:w="50" w:type="dxa"/>
              <w:left w:w="100" w:type="dxa"/>
            </w:tcMar>
            <w:vAlign w:val="center"/>
          </w:tcPr>
          <w:p w14:paraId="4589F56B" w14:textId="77777777" w:rsidR="00F1026C" w:rsidRPr="00A10ADA" w:rsidRDefault="00000000" w:rsidP="00F1026C">
            <w:pPr>
              <w:spacing w:after="0"/>
              <w:rPr>
                <w:rFonts w:ascii="Times New Roman" w:hAnsi="Times New Roman"/>
                <w:b/>
                <w:color w:val="000000"/>
                <w:sz w:val="20"/>
                <w:szCs w:val="20"/>
              </w:rPr>
            </w:pPr>
            <w:proofErr w:type="spellStart"/>
            <w:r w:rsidRPr="00A10ADA">
              <w:rPr>
                <w:rFonts w:ascii="Times New Roman" w:hAnsi="Times New Roman"/>
                <w:b/>
                <w:color w:val="000000"/>
                <w:sz w:val="20"/>
                <w:szCs w:val="20"/>
              </w:rPr>
              <w:t>Пр</w:t>
            </w:r>
            <w:proofErr w:type="spellEnd"/>
            <w:r w:rsidR="00F1026C" w:rsidRPr="00A10ADA">
              <w:rPr>
                <w:rFonts w:ascii="Times New Roman" w:hAnsi="Times New Roman"/>
                <w:b/>
                <w:color w:val="000000"/>
                <w:sz w:val="20"/>
                <w:szCs w:val="20"/>
                <w:lang w:val="ru-RU"/>
              </w:rPr>
              <w:t>-</w:t>
            </w:r>
            <w:r w:rsidRPr="00A10ADA">
              <w:rPr>
                <w:rFonts w:ascii="Times New Roman" w:hAnsi="Times New Roman"/>
                <w:b/>
                <w:color w:val="000000"/>
                <w:sz w:val="20"/>
                <w:szCs w:val="20"/>
              </w:rPr>
              <w:t>е</w:t>
            </w:r>
          </w:p>
          <w:p w14:paraId="084045D1" w14:textId="711006BF" w:rsidR="00F352A5" w:rsidRPr="00A10ADA" w:rsidRDefault="00000000" w:rsidP="00F1026C">
            <w:pPr>
              <w:spacing w:after="0"/>
              <w:rPr>
                <w:sz w:val="20"/>
                <w:szCs w:val="20"/>
              </w:rPr>
            </w:pPr>
            <w:r w:rsidRPr="00A10ADA">
              <w:rPr>
                <w:rFonts w:ascii="Times New Roman" w:hAnsi="Times New Roman"/>
                <w:b/>
                <w:color w:val="000000"/>
                <w:sz w:val="20"/>
                <w:szCs w:val="20"/>
              </w:rPr>
              <w:t xml:space="preserve"> </w:t>
            </w:r>
            <w:r w:rsidR="00F1026C" w:rsidRPr="00A10ADA">
              <w:rPr>
                <w:rFonts w:ascii="Times New Roman" w:hAnsi="Times New Roman"/>
                <w:b/>
                <w:color w:val="000000"/>
                <w:sz w:val="20"/>
                <w:szCs w:val="20"/>
                <w:lang w:val="ru-RU"/>
              </w:rPr>
              <w:t>р</w:t>
            </w:r>
            <w:r w:rsidRPr="00A10ADA">
              <w:rPr>
                <w:rFonts w:ascii="Times New Roman" w:hAnsi="Times New Roman"/>
                <w:b/>
                <w:color w:val="000000"/>
                <w:sz w:val="20"/>
                <w:szCs w:val="20"/>
              </w:rPr>
              <w:t>а</w:t>
            </w:r>
            <w:r w:rsidR="00F1026C"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ы </w:t>
            </w:r>
          </w:p>
          <w:p w14:paraId="24C3095E" w14:textId="77777777" w:rsidR="00F352A5" w:rsidRPr="00A10ADA" w:rsidRDefault="00F352A5">
            <w:pPr>
              <w:spacing w:after="0"/>
              <w:ind w:left="135"/>
              <w:rPr>
                <w:sz w:val="20"/>
                <w:szCs w:val="20"/>
              </w:rPr>
            </w:pPr>
          </w:p>
        </w:tc>
        <w:tc>
          <w:tcPr>
            <w:tcW w:w="1134" w:type="dxa"/>
            <w:vMerge/>
            <w:tcBorders>
              <w:top w:val="nil"/>
            </w:tcBorders>
            <w:tcMar>
              <w:top w:w="50" w:type="dxa"/>
              <w:left w:w="100" w:type="dxa"/>
            </w:tcMar>
          </w:tcPr>
          <w:p w14:paraId="694B1597" w14:textId="77777777" w:rsidR="00F352A5" w:rsidRPr="00A10ADA" w:rsidRDefault="00F352A5">
            <w:pPr>
              <w:rPr>
                <w:sz w:val="20"/>
                <w:szCs w:val="20"/>
              </w:rPr>
            </w:pPr>
          </w:p>
        </w:tc>
      </w:tr>
      <w:tr w:rsidR="00F352A5" w:rsidRPr="005E249F" w14:paraId="48AAA795" w14:textId="77777777" w:rsidTr="00F1026C">
        <w:trPr>
          <w:trHeight w:val="144"/>
          <w:tblCellSpacing w:w="20" w:type="nil"/>
        </w:trPr>
        <w:tc>
          <w:tcPr>
            <w:tcW w:w="9456" w:type="dxa"/>
            <w:gridSpan w:val="6"/>
            <w:tcMar>
              <w:top w:w="50" w:type="dxa"/>
              <w:left w:w="100" w:type="dxa"/>
            </w:tcMar>
            <w:vAlign w:val="center"/>
          </w:tcPr>
          <w:p w14:paraId="0483A056" w14:textId="77777777" w:rsidR="00F352A5" w:rsidRPr="00A10ADA" w:rsidRDefault="00000000">
            <w:pPr>
              <w:spacing w:after="0"/>
              <w:ind w:left="135"/>
              <w:rPr>
                <w:sz w:val="20"/>
                <w:szCs w:val="20"/>
                <w:lang w:val="ru-RU"/>
              </w:rPr>
            </w:pPr>
            <w:r w:rsidRPr="00A10ADA">
              <w:rPr>
                <w:rFonts w:ascii="Times New Roman" w:hAnsi="Times New Roman"/>
                <w:b/>
                <w:color w:val="000000"/>
                <w:sz w:val="20"/>
                <w:szCs w:val="20"/>
                <w:lang w:val="ru-RU"/>
              </w:rPr>
              <w:t>Раздел 1.</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ФИЗИКА И МЕТОДЫ НАУЧНОГО ПОЗНАНИЯ</w:t>
            </w:r>
          </w:p>
        </w:tc>
      </w:tr>
      <w:tr w:rsidR="00F352A5" w:rsidRPr="00A10ADA" w14:paraId="63D560A3" w14:textId="77777777" w:rsidTr="00F1026C">
        <w:trPr>
          <w:trHeight w:val="144"/>
          <w:tblCellSpacing w:w="20" w:type="nil"/>
        </w:trPr>
        <w:tc>
          <w:tcPr>
            <w:tcW w:w="809" w:type="dxa"/>
            <w:tcMar>
              <w:top w:w="50" w:type="dxa"/>
              <w:left w:w="100" w:type="dxa"/>
            </w:tcMar>
            <w:vAlign w:val="center"/>
          </w:tcPr>
          <w:p w14:paraId="55EBE823" w14:textId="77777777" w:rsidR="00F352A5" w:rsidRPr="00A10ADA" w:rsidRDefault="00000000">
            <w:pPr>
              <w:spacing w:after="0"/>
              <w:rPr>
                <w:sz w:val="20"/>
                <w:szCs w:val="20"/>
              </w:rPr>
            </w:pPr>
            <w:r w:rsidRPr="00A10ADA">
              <w:rPr>
                <w:rFonts w:ascii="Times New Roman" w:hAnsi="Times New Roman"/>
                <w:color w:val="000000"/>
                <w:sz w:val="20"/>
                <w:szCs w:val="20"/>
              </w:rPr>
              <w:t>1.1</w:t>
            </w:r>
          </w:p>
        </w:tc>
        <w:tc>
          <w:tcPr>
            <w:tcW w:w="4902" w:type="dxa"/>
            <w:tcMar>
              <w:top w:w="50" w:type="dxa"/>
              <w:left w:w="100" w:type="dxa"/>
            </w:tcMar>
            <w:vAlign w:val="center"/>
          </w:tcPr>
          <w:p w14:paraId="56355B9C" w14:textId="77777777" w:rsidR="00F352A5" w:rsidRPr="00A10ADA" w:rsidRDefault="00000000">
            <w:pPr>
              <w:spacing w:after="0"/>
              <w:ind w:left="135"/>
              <w:rPr>
                <w:sz w:val="20"/>
                <w:szCs w:val="20"/>
                <w:lang w:val="ru-RU"/>
              </w:rPr>
            </w:pPr>
            <w:r w:rsidRPr="00A10ADA">
              <w:rPr>
                <w:rFonts w:ascii="Times New Roman" w:hAnsi="Times New Roman"/>
                <w:color w:val="000000"/>
                <w:sz w:val="20"/>
                <w:szCs w:val="20"/>
                <w:lang w:val="ru-RU"/>
              </w:rPr>
              <w:t>Физика и методы научного познания</w:t>
            </w:r>
          </w:p>
        </w:tc>
        <w:tc>
          <w:tcPr>
            <w:tcW w:w="910" w:type="dxa"/>
            <w:tcMar>
              <w:top w:w="50" w:type="dxa"/>
              <w:left w:w="100" w:type="dxa"/>
            </w:tcMar>
            <w:vAlign w:val="center"/>
          </w:tcPr>
          <w:p w14:paraId="580841C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 xml:space="preserve">2 </w:t>
            </w:r>
          </w:p>
        </w:tc>
        <w:tc>
          <w:tcPr>
            <w:tcW w:w="850" w:type="dxa"/>
            <w:tcMar>
              <w:top w:w="50" w:type="dxa"/>
              <w:left w:w="100" w:type="dxa"/>
            </w:tcMar>
            <w:vAlign w:val="center"/>
          </w:tcPr>
          <w:p w14:paraId="4FD0E595"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1C0460FE"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6F09BE45" w14:textId="44761269" w:rsidR="00F352A5" w:rsidRPr="00A10ADA" w:rsidRDefault="00F352A5">
            <w:pPr>
              <w:spacing w:after="0"/>
              <w:ind w:left="135"/>
              <w:rPr>
                <w:sz w:val="20"/>
                <w:szCs w:val="20"/>
                <w:lang w:val="ru-RU"/>
              </w:rPr>
            </w:pPr>
          </w:p>
        </w:tc>
      </w:tr>
      <w:tr w:rsidR="00F352A5" w:rsidRPr="00A10ADA" w14:paraId="677212A2" w14:textId="77777777" w:rsidTr="00F1026C">
        <w:trPr>
          <w:trHeight w:val="144"/>
          <w:tblCellSpacing w:w="20" w:type="nil"/>
        </w:trPr>
        <w:tc>
          <w:tcPr>
            <w:tcW w:w="5711" w:type="dxa"/>
            <w:gridSpan w:val="2"/>
            <w:tcMar>
              <w:top w:w="50" w:type="dxa"/>
              <w:left w:w="100" w:type="dxa"/>
            </w:tcMar>
            <w:vAlign w:val="center"/>
          </w:tcPr>
          <w:p w14:paraId="0BE94BEC"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10125622"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2 </w:t>
            </w:r>
          </w:p>
        </w:tc>
        <w:tc>
          <w:tcPr>
            <w:tcW w:w="2835" w:type="dxa"/>
            <w:gridSpan w:val="3"/>
            <w:tcMar>
              <w:top w:w="50" w:type="dxa"/>
              <w:left w:w="100" w:type="dxa"/>
            </w:tcMar>
            <w:vAlign w:val="center"/>
          </w:tcPr>
          <w:p w14:paraId="2A7F0F13" w14:textId="77777777" w:rsidR="00F352A5" w:rsidRPr="00A10ADA" w:rsidRDefault="00F352A5">
            <w:pPr>
              <w:rPr>
                <w:sz w:val="20"/>
                <w:szCs w:val="20"/>
              </w:rPr>
            </w:pPr>
          </w:p>
        </w:tc>
      </w:tr>
      <w:tr w:rsidR="00F352A5" w:rsidRPr="00A10ADA" w14:paraId="5AEFFAEF" w14:textId="77777777" w:rsidTr="00F1026C">
        <w:trPr>
          <w:trHeight w:val="144"/>
          <w:tblCellSpacing w:w="20" w:type="nil"/>
        </w:trPr>
        <w:tc>
          <w:tcPr>
            <w:tcW w:w="9456" w:type="dxa"/>
            <w:gridSpan w:val="6"/>
            <w:tcMar>
              <w:top w:w="50" w:type="dxa"/>
              <w:left w:w="100" w:type="dxa"/>
            </w:tcMar>
            <w:vAlign w:val="center"/>
          </w:tcPr>
          <w:p w14:paraId="1E41BCAD"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2.</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МЕХАНИКА</w:t>
            </w:r>
          </w:p>
        </w:tc>
      </w:tr>
      <w:tr w:rsidR="00F352A5" w:rsidRPr="00A10ADA" w14:paraId="7AFFC516" w14:textId="77777777" w:rsidTr="00F1026C">
        <w:trPr>
          <w:trHeight w:val="144"/>
          <w:tblCellSpacing w:w="20" w:type="nil"/>
        </w:trPr>
        <w:tc>
          <w:tcPr>
            <w:tcW w:w="809" w:type="dxa"/>
            <w:tcMar>
              <w:top w:w="50" w:type="dxa"/>
              <w:left w:w="100" w:type="dxa"/>
            </w:tcMar>
            <w:vAlign w:val="center"/>
          </w:tcPr>
          <w:p w14:paraId="437A849B" w14:textId="77777777" w:rsidR="00F352A5" w:rsidRPr="00A10ADA" w:rsidRDefault="00000000">
            <w:pPr>
              <w:spacing w:after="0"/>
              <w:rPr>
                <w:sz w:val="20"/>
                <w:szCs w:val="20"/>
              </w:rPr>
            </w:pPr>
            <w:r w:rsidRPr="00A10ADA">
              <w:rPr>
                <w:rFonts w:ascii="Times New Roman" w:hAnsi="Times New Roman"/>
                <w:color w:val="000000"/>
                <w:sz w:val="20"/>
                <w:szCs w:val="20"/>
              </w:rPr>
              <w:t>2.1</w:t>
            </w:r>
          </w:p>
        </w:tc>
        <w:tc>
          <w:tcPr>
            <w:tcW w:w="4902" w:type="dxa"/>
            <w:tcMar>
              <w:top w:w="50" w:type="dxa"/>
              <w:left w:w="100" w:type="dxa"/>
            </w:tcMar>
            <w:vAlign w:val="center"/>
          </w:tcPr>
          <w:p w14:paraId="4E3E09B8"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Кинематика</w:t>
            </w:r>
            <w:proofErr w:type="spellEnd"/>
          </w:p>
        </w:tc>
        <w:tc>
          <w:tcPr>
            <w:tcW w:w="910" w:type="dxa"/>
            <w:tcMar>
              <w:top w:w="50" w:type="dxa"/>
              <w:left w:w="100" w:type="dxa"/>
            </w:tcMar>
            <w:vAlign w:val="center"/>
          </w:tcPr>
          <w:p w14:paraId="3D07C8C3"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5 </w:t>
            </w:r>
          </w:p>
        </w:tc>
        <w:tc>
          <w:tcPr>
            <w:tcW w:w="850" w:type="dxa"/>
            <w:tcMar>
              <w:top w:w="50" w:type="dxa"/>
              <w:left w:w="100" w:type="dxa"/>
            </w:tcMar>
            <w:vAlign w:val="center"/>
          </w:tcPr>
          <w:p w14:paraId="6EADB069"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1855A89A"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2931EA8C" w14:textId="3862693B" w:rsidR="00F352A5" w:rsidRPr="00A10ADA" w:rsidRDefault="00F352A5">
            <w:pPr>
              <w:spacing w:after="0"/>
              <w:ind w:left="135"/>
              <w:rPr>
                <w:sz w:val="20"/>
                <w:szCs w:val="20"/>
                <w:lang w:val="ru-RU"/>
              </w:rPr>
            </w:pPr>
          </w:p>
        </w:tc>
      </w:tr>
      <w:tr w:rsidR="00F352A5" w:rsidRPr="00A10ADA" w14:paraId="37F6F6F5" w14:textId="77777777" w:rsidTr="00F1026C">
        <w:trPr>
          <w:trHeight w:val="144"/>
          <w:tblCellSpacing w:w="20" w:type="nil"/>
        </w:trPr>
        <w:tc>
          <w:tcPr>
            <w:tcW w:w="809" w:type="dxa"/>
            <w:tcMar>
              <w:top w:w="50" w:type="dxa"/>
              <w:left w:w="100" w:type="dxa"/>
            </w:tcMar>
            <w:vAlign w:val="center"/>
          </w:tcPr>
          <w:p w14:paraId="4138E117" w14:textId="77777777" w:rsidR="00F352A5" w:rsidRPr="00A10ADA" w:rsidRDefault="00000000">
            <w:pPr>
              <w:spacing w:after="0"/>
              <w:rPr>
                <w:sz w:val="20"/>
                <w:szCs w:val="20"/>
              </w:rPr>
            </w:pPr>
            <w:r w:rsidRPr="00A10ADA">
              <w:rPr>
                <w:rFonts w:ascii="Times New Roman" w:hAnsi="Times New Roman"/>
                <w:color w:val="000000"/>
                <w:sz w:val="20"/>
                <w:szCs w:val="20"/>
              </w:rPr>
              <w:t>2.2</w:t>
            </w:r>
          </w:p>
        </w:tc>
        <w:tc>
          <w:tcPr>
            <w:tcW w:w="4902" w:type="dxa"/>
            <w:tcMar>
              <w:top w:w="50" w:type="dxa"/>
              <w:left w:w="100" w:type="dxa"/>
            </w:tcMar>
            <w:vAlign w:val="center"/>
          </w:tcPr>
          <w:p w14:paraId="3E201230"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Динамика</w:t>
            </w:r>
            <w:proofErr w:type="spellEnd"/>
          </w:p>
        </w:tc>
        <w:tc>
          <w:tcPr>
            <w:tcW w:w="910" w:type="dxa"/>
            <w:tcMar>
              <w:top w:w="50" w:type="dxa"/>
              <w:left w:w="100" w:type="dxa"/>
            </w:tcMar>
            <w:vAlign w:val="center"/>
          </w:tcPr>
          <w:p w14:paraId="6F668550"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7 </w:t>
            </w:r>
          </w:p>
        </w:tc>
        <w:tc>
          <w:tcPr>
            <w:tcW w:w="850" w:type="dxa"/>
            <w:tcMar>
              <w:top w:w="50" w:type="dxa"/>
              <w:left w:w="100" w:type="dxa"/>
            </w:tcMar>
            <w:vAlign w:val="center"/>
          </w:tcPr>
          <w:p w14:paraId="4B155203"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0BF811FD"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46D6C2AB" w14:textId="326BDD51" w:rsidR="00F352A5" w:rsidRPr="00A10ADA" w:rsidRDefault="00F352A5">
            <w:pPr>
              <w:spacing w:after="0"/>
              <w:ind w:left="135"/>
              <w:rPr>
                <w:sz w:val="20"/>
                <w:szCs w:val="20"/>
                <w:lang w:val="ru-RU"/>
              </w:rPr>
            </w:pPr>
          </w:p>
        </w:tc>
      </w:tr>
      <w:tr w:rsidR="00F352A5" w:rsidRPr="00A10ADA" w14:paraId="30348967" w14:textId="77777777" w:rsidTr="00F1026C">
        <w:trPr>
          <w:trHeight w:val="144"/>
          <w:tblCellSpacing w:w="20" w:type="nil"/>
        </w:trPr>
        <w:tc>
          <w:tcPr>
            <w:tcW w:w="809" w:type="dxa"/>
            <w:tcMar>
              <w:top w:w="50" w:type="dxa"/>
              <w:left w:w="100" w:type="dxa"/>
            </w:tcMar>
            <w:vAlign w:val="center"/>
          </w:tcPr>
          <w:p w14:paraId="186CF0DE" w14:textId="77777777" w:rsidR="00F352A5" w:rsidRPr="00A10ADA" w:rsidRDefault="00000000">
            <w:pPr>
              <w:spacing w:after="0"/>
              <w:rPr>
                <w:sz w:val="20"/>
                <w:szCs w:val="20"/>
              </w:rPr>
            </w:pPr>
            <w:r w:rsidRPr="00A10ADA">
              <w:rPr>
                <w:rFonts w:ascii="Times New Roman" w:hAnsi="Times New Roman"/>
                <w:color w:val="000000"/>
                <w:sz w:val="20"/>
                <w:szCs w:val="20"/>
              </w:rPr>
              <w:t>2.3</w:t>
            </w:r>
          </w:p>
        </w:tc>
        <w:tc>
          <w:tcPr>
            <w:tcW w:w="4902" w:type="dxa"/>
            <w:tcMar>
              <w:top w:w="50" w:type="dxa"/>
              <w:left w:w="100" w:type="dxa"/>
            </w:tcMar>
            <w:vAlign w:val="center"/>
          </w:tcPr>
          <w:p w14:paraId="266142A7"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Законы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сохранения</w:t>
            </w:r>
            <w:proofErr w:type="spellEnd"/>
            <w:r w:rsidRPr="00A10ADA">
              <w:rPr>
                <w:rFonts w:ascii="Times New Roman" w:hAnsi="Times New Roman"/>
                <w:color w:val="000000"/>
                <w:sz w:val="20"/>
                <w:szCs w:val="20"/>
              </w:rPr>
              <w:t xml:space="preserve"> в </w:t>
            </w:r>
            <w:proofErr w:type="spellStart"/>
            <w:r w:rsidRPr="00A10ADA">
              <w:rPr>
                <w:rFonts w:ascii="Times New Roman" w:hAnsi="Times New Roman"/>
                <w:color w:val="000000"/>
                <w:sz w:val="20"/>
                <w:szCs w:val="20"/>
              </w:rPr>
              <w:t>механике</w:t>
            </w:r>
            <w:proofErr w:type="spellEnd"/>
          </w:p>
        </w:tc>
        <w:tc>
          <w:tcPr>
            <w:tcW w:w="910" w:type="dxa"/>
            <w:tcMar>
              <w:top w:w="50" w:type="dxa"/>
              <w:left w:w="100" w:type="dxa"/>
            </w:tcMar>
            <w:vAlign w:val="center"/>
          </w:tcPr>
          <w:p w14:paraId="7C46B783"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6 </w:t>
            </w:r>
          </w:p>
        </w:tc>
        <w:tc>
          <w:tcPr>
            <w:tcW w:w="850" w:type="dxa"/>
            <w:tcMar>
              <w:top w:w="50" w:type="dxa"/>
              <w:left w:w="100" w:type="dxa"/>
            </w:tcMar>
            <w:vAlign w:val="center"/>
          </w:tcPr>
          <w:p w14:paraId="3FFB1B4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1F52EC15"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1134" w:type="dxa"/>
            <w:tcMar>
              <w:top w:w="50" w:type="dxa"/>
              <w:left w:w="100" w:type="dxa"/>
            </w:tcMar>
            <w:vAlign w:val="center"/>
          </w:tcPr>
          <w:p w14:paraId="4B37A151" w14:textId="6F1640F1" w:rsidR="00F352A5" w:rsidRPr="00A10ADA" w:rsidRDefault="00F352A5">
            <w:pPr>
              <w:spacing w:after="0"/>
              <w:ind w:left="135"/>
              <w:rPr>
                <w:sz w:val="20"/>
                <w:szCs w:val="20"/>
                <w:lang w:val="ru-RU"/>
              </w:rPr>
            </w:pPr>
          </w:p>
        </w:tc>
      </w:tr>
      <w:tr w:rsidR="00F352A5" w:rsidRPr="00A10ADA" w14:paraId="1DC76CE7" w14:textId="77777777" w:rsidTr="00F1026C">
        <w:trPr>
          <w:trHeight w:val="144"/>
          <w:tblCellSpacing w:w="20" w:type="nil"/>
        </w:trPr>
        <w:tc>
          <w:tcPr>
            <w:tcW w:w="5711" w:type="dxa"/>
            <w:gridSpan w:val="2"/>
            <w:tcMar>
              <w:top w:w="50" w:type="dxa"/>
              <w:left w:w="100" w:type="dxa"/>
            </w:tcMar>
            <w:vAlign w:val="center"/>
          </w:tcPr>
          <w:p w14:paraId="6A87FA40"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D984E2D"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18 </w:t>
            </w:r>
          </w:p>
        </w:tc>
        <w:tc>
          <w:tcPr>
            <w:tcW w:w="2835" w:type="dxa"/>
            <w:gridSpan w:val="3"/>
            <w:tcMar>
              <w:top w:w="50" w:type="dxa"/>
              <w:left w:w="100" w:type="dxa"/>
            </w:tcMar>
            <w:vAlign w:val="center"/>
          </w:tcPr>
          <w:p w14:paraId="56FC07E3" w14:textId="77777777" w:rsidR="00F352A5" w:rsidRPr="00A10ADA" w:rsidRDefault="00F352A5">
            <w:pPr>
              <w:rPr>
                <w:sz w:val="20"/>
                <w:szCs w:val="20"/>
              </w:rPr>
            </w:pPr>
          </w:p>
        </w:tc>
      </w:tr>
      <w:tr w:rsidR="00F352A5" w:rsidRPr="005E249F" w14:paraId="348AABDE" w14:textId="77777777" w:rsidTr="00F1026C">
        <w:trPr>
          <w:trHeight w:val="144"/>
          <w:tblCellSpacing w:w="20" w:type="nil"/>
        </w:trPr>
        <w:tc>
          <w:tcPr>
            <w:tcW w:w="9456" w:type="dxa"/>
            <w:gridSpan w:val="6"/>
            <w:tcMar>
              <w:top w:w="50" w:type="dxa"/>
              <w:left w:w="100" w:type="dxa"/>
            </w:tcMar>
            <w:vAlign w:val="center"/>
          </w:tcPr>
          <w:p w14:paraId="06A9A0CE" w14:textId="77777777" w:rsidR="00F352A5" w:rsidRPr="00A10ADA" w:rsidRDefault="00000000">
            <w:pPr>
              <w:spacing w:after="0"/>
              <w:ind w:left="135"/>
              <w:rPr>
                <w:sz w:val="20"/>
                <w:szCs w:val="20"/>
                <w:lang w:val="ru-RU"/>
              </w:rPr>
            </w:pPr>
            <w:r w:rsidRPr="00A10ADA">
              <w:rPr>
                <w:rFonts w:ascii="Times New Roman" w:hAnsi="Times New Roman"/>
                <w:b/>
                <w:color w:val="000000"/>
                <w:sz w:val="20"/>
                <w:szCs w:val="20"/>
                <w:lang w:val="ru-RU"/>
              </w:rPr>
              <w:t>Раздел 3.</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МОЛЕКУЛЯРНАЯ ФИЗИКА И ТЕРМОДИНАМИКА</w:t>
            </w:r>
          </w:p>
        </w:tc>
      </w:tr>
      <w:tr w:rsidR="00F352A5" w:rsidRPr="00A10ADA" w14:paraId="37136695" w14:textId="77777777" w:rsidTr="00F1026C">
        <w:trPr>
          <w:trHeight w:val="144"/>
          <w:tblCellSpacing w:w="20" w:type="nil"/>
        </w:trPr>
        <w:tc>
          <w:tcPr>
            <w:tcW w:w="809" w:type="dxa"/>
            <w:tcMar>
              <w:top w:w="50" w:type="dxa"/>
              <w:left w:w="100" w:type="dxa"/>
            </w:tcMar>
            <w:vAlign w:val="center"/>
          </w:tcPr>
          <w:p w14:paraId="46F043DB" w14:textId="77777777" w:rsidR="00F352A5" w:rsidRPr="00A10ADA" w:rsidRDefault="00000000">
            <w:pPr>
              <w:spacing w:after="0"/>
              <w:rPr>
                <w:sz w:val="20"/>
                <w:szCs w:val="20"/>
              </w:rPr>
            </w:pPr>
            <w:r w:rsidRPr="00A10ADA">
              <w:rPr>
                <w:rFonts w:ascii="Times New Roman" w:hAnsi="Times New Roman"/>
                <w:color w:val="000000"/>
                <w:sz w:val="20"/>
                <w:szCs w:val="20"/>
              </w:rPr>
              <w:t>3.1</w:t>
            </w:r>
          </w:p>
        </w:tc>
        <w:tc>
          <w:tcPr>
            <w:tcW w:w="4902" w:type="dxa"/>
            <w:tcMar>
              <w:top w:w="50" w:type="dxa"/>
              <w:left w:w="100" w:type="dxa"/>
            </w:tcMar>
            <w:vAlign w:val="center"/>
          </w:tcPr>
          <w:p w14:paraId="0A680B18"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Основы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молекулярно-кинетической</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теории</w:t>
            </w:r>
            <w:proofErr w:type="spellEnd"/>
          </w:p>
        </w:tc>
        <w:tc>
          <w:tcPr>
            <w:tcW w:w="910" w:type="dxa"/>
            <w:tcMar>
              <w:top w:w="50" w:type="dxa"/>
              <w:left w:w="100" w:type="dxa"/>
            </w:tcMar>
            <w:vAlign w:val="center"/>
          </w:tcPr>
          <w:p w14:paraId="547E45B9"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9 </w:t>
            </w:r>
          </w:p>
        </w:tc>
        <w:tc>
          <w:tcPr>
            <w:tcW w:w="850" w:type="dxa"/>
            <w:tcMar>
              <w:top w:w="50" w:type="dxa"/>
              <w:left w:w="100" w:type="dxa"/>
            </w:tcMar>
            <w:vAlign w:val="center"/>
          </w:tcPr>
          <w:p w14:paraId="0B45B848"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0CBB4F1E"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1134" w:type="dxa"/>
            <w:tcMar>
              <w:top w:w="50" w:type="dxa"/>
              <w:left w:w="100" w:type="dxa"/>
            </w:tcMar>
            <w:vAlign w:val="center"/>
          </w:tcPr>
          <w:p w14:paraId="08D6E4C7" w14:textId="1EF7DF17" w:rsidR="00F352A5" w:rsidRPr="00A10ADA" w:rsidRDefault="00F352A5">
            <w:pPr>
              <w:spacing w:after="0"/>
              <w:ind w:left="135"/>
              <w:rPr>
                <w:sz w:val="20"/>
                <w:szCs w:val="20"/>
                <w:lang w:val="ru-RU"/>
              </w:rPr>
            </w:pPr>
          </w:p>
        </w:tc>
      </w:tr>
      <w:tr w:rsidR="00F352A5" w:rsidRPr="00A10ADA" w14:paraId="46BFAB59" w14:textId="77777777" w:rsidTr="00F1026C">
        <w:trPr>
          <w:trHeight w:val="144"/>
          <w:tblCellSpacing w:w="20" w:type="nil"/>
        </w:trPr>
        <w:tc>
          <w:tcPr>
            <w:tcW w:w="809" w:type="dxa"/>
            <w:tcMar>
              <w:top w:w="50" w:type="dxa"/>
              <w:left w:w="100" w:type="dxa"/>
            </w:tcMar>
            <w:vAlign w:val="center"/>
          </w:tcPr>
          <w:p w14:paraId="7E53361F" w14:textId="77777777" w:rsidR="00F352A5" w:rsidRPr="00A10ADA" w:rsidRDefault="00000000">
            <w:pPr>
              <w:spacing w:after="0"/>
              <w:rPr>
                <w:sz w:val="20"/>
                <w:szCs w:val="20"/>
              </w:rPr>
            </w:pPr>
            <w:r w:rsidRPr="00A10ADA">
              <w:rPr>
                <w:rFonts w:ascii="Times New Roman" w:hAnsi="Times New Roman"/>
                <w:color w:val="000000"/>
                <w:sz w:val="20"/>
                <w:szCs w:val="20"/>
              </w:rPr>
              <w:t>3.2</w:t>
            </w:r>
          </w:p>
        </w:tc>
        <w:tc>
          <w:tcPr>
            <w:tcW w:w="4902" w:type="dxa"/>
            <w:tcMar>
              <w:top w:w="50" w:type="dxa"/>
              <w:left w:w="100" w:type="dxa"/>
            </w:tcMar>
            <w:vAlign w:val="center"/>
          </w:tcPr>
          <w:p w14:paraId="595034DA"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Основы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термодинамики</w:t>
            </w:r>
            <w:proofErr w:type="spellEnd"/>
          </w:p>
        </w:tc>
        <w:tc>
          <w:tcPr>
            <w:tcW w:w="910" w:type="dxa"/>
            <w:tcMar>
              <w:top w:w="50" w:type="dxa"/>
              <w:left w:w="100" w:type="dxa"/>
            </w:tcMar>
            <w:vAlign w:val="center"/>
          </w:tcPr>
          <w:p w14:paraId="7508771E"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10 </w:t>
            </w:r>
          </w:p>
        </w:tc>
        <w:tc>
          <w:tcPr>
            <w:tcW w:w="850" w:type="dxa"/>
            <w:tcMar>
              <w:top w:w="50" w:type="dxa"/>
              <w:left w:w="100" w:type="dxa"/>
            </w:tcMar>
            <w:vAlign w:val="center"/>
          </w:tcPr>
          <w:p w14:paraId="60CEB7A0"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75676D88"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1BE1F6A4" w14:textId="26364621" w:rsidR="00F352A5" w:rsidRPr="00A10ADA" w:rsidRDefault="00F352A5">
            <w:pPr>
              <w:spacing w:after="0"/>
              <w:ind w:left="135"/>
              <w:rPr>
                <w:sz w:val="20"/>
                <w:szCs w:val="20"/>
                <w:lang w:val="ru-RU"/>
              </w:rPr>
            </w:pPr>
          </w:p>
        </w:tc>
      </w:tr>
      <w:tr w:rsidR="00F352A5" w:rsidRPr="00A10ADA" w14:paraId="31BCC719" w14:textId="77777777" w:rsidTr="00F1026C">
        <w:trPr>
          <w:trHeight w:val="144"/>
          <w:tblCellSpacing w:w="20" w:type="nil"/>
        </w:trPr>
        <w:tc>
          <w:tcPr>
            <w:tcW w:w="809" w:type="dxa"/>
            <w:tcMar>
              <w:top w:w="50" w:type="dxa"/>
              <w:left w:w="100" w:type="dxa"/>
            </w:tcMar>
            <w:vAlign w:val="center"/>
          </w:tcPr>
          <w:p w14:paraId="421D50E5" w14:textId="77777777" w:rsidR="00F352A5" w:rsidRPr="00A10ADA" w:rsidRDefault="00000000">
            <w:pPr>
              <w:spacing w:after="0"/>
              <w:rPr>
                <w:sz w:val="20"/>
                <w:szCs w:val="20"/>
              </w:rPr>
            </w:pPr>
            <w:r w:rsidRPr="00A10ADA">
              <w:rPr>
                <w:rFonts w:ascii="Times New Roman" w:hAnsi="Times New Roman"/>
                <w:color w:val="000000"/>
                <w:sz w:val="20"/>
                <w:szCs w:val="20"/>
              </w:rPr>
              <w:t>3.3</w:t>
            </w:r>
          </w:p>
        </w:tc>
        <w:tc>
          <w:tcPr>
            <w:tcW w:w="4902" w:type="dxa"/>
            <w:tcMar>
              <w:top w:w="50" w:type="dxa"/>
              <w:left w:w="100" w:type="dxa"/>
            </w:tcMar>
            <w:vAlign w:val="center"/>
          </w:tcPr>
          <w:p w14:paraId="79B539AE" w14:textId="77777777" w:rsidR="00F352A5" w:rsidRPr="00A10ADA" w:rsidRDefault="00000000">
            <w:pPr>
              <w:spacing w:after="0"/>
              <w:ind w:left="135"/>
              <w:rPr>
                <w:sz w:val="20"/>
                <w:szCs w:val="20"/>
                <w:lang w:val="ru-RU"/>
              </w:rPr>
            </w:pPr>
            <w:r w:rsidRPr="00A10ADA">
              <w:rPr>
                <w:rFonts w:ascii="Times New Roman" w:hAnsi="Times New Roman"/>
                <w:color w:val="000000"/>
                <w:sz w:val="20"/>
                <w:szCs w:val="20"/>
                <w:lang w:val="ru-RU"/>
              </w:rPr>
              <w:t>Агрегатные состояния вещества. Фазовые переходы</w:t>
            </w:r>
          </w:p>
        </w:tc>
        <w:tc>
          <w:tcPr>
            <w:tcW w:w="910" w:type="dxa"/>
            <w:tcMar>
              <w:top w:w="50" w:type="dxa"/>
              <w:left w:w="100" w:type="dxa"/>
            </w:tcMar>
            <w:vAlign w:val="center"/>
          </w:tcPr>
          <w:p w14:paraId="3872B5E8"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 xml:space="preserve">5 </w:t>
            </w:r>
          </w:p>
        </w:tc>
        <w:tc>
          <w:tcPr>
            <w:tcW w:w="850" w:type="dxa"/>
            <w:tcMar>
              <w:top w:w="50" w:type="dxa"/>
              <w:left w:w="100" w:type="dxa"/>
            </w:tcMar>
            <w:vAlign w:val="center"/>
          </w:tcPr>
          <w:p w14:paraId="23B95C20"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190FFF1C"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15BA9397" w14:textId="0B2D327D" w:rsidR="00F352A5" w:rsidRPr="00A10ADA" w:rsidRDefault="00F352A5">
            <w:pPr>
              <w:spacing w:after="0"/>
              <w:ind w:left="135"/>
              <w:rPr>
                <w:sz w:val="20"/>
                <w:szCs w:val="20"/>
                <w:lang w:val="ru-RU"/>
              </w:rPr>
            </w:pPr>
          </w:p>
        </w:tc>
      </w:tr>
      <w:tr w:rsidR="00F352A5" w:rsidRPr="00A10ADA" w14:paraId="488C8706" w14:textId="77777777" w:rsidTr="00F1026C">
        <w:trPr>
          <w:trHeight w:val="144"/>
          <w:tblCellSpacing w:w="20" w:type="nil"/>
        </w:trPr>
        <w:tc>
          <w:tcPr>
            <w:tcW w:w="5711" w:type="dxa"/>
            <w:gridSpan w:val="2"/>
            <w:tcMar>
              <w:top w:w="50" w:type="dxa"/>
              <w:left w:w="100" w:type="dxa"/>
            </w:tcMar>
            <w:vAlign w:val="center"/>
          </w:tcPr>
          <w:p w14:paraId="322EC93F"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7EB5472"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24 </w:t>
            </w:r>
          </w:p>
        </w:tc>
        <w:tc>
          <w:tcPr>
            <w:tcW w:w="2835" w:type="dxa"/>
            <w:gridSpan w:val="3"/>
            <w:tcMar>
              <w:top w:w="50" w:type="dxa"/>
              <w:left w:w="100" w:type="dxa"/>
            </w:tcMar>
            <w:vAlign w:val="center"/>
          </w:tcPr>
          <w:p w14:paraId="2A137C19" w14:textId="77777777" w:rsidR="00F352A5" w:rsidRPr="00A10ADA" w:rsidRDefault="00F352A5">
            <w:pPr>
              <w:rPr>
                <w:sz w:val="20"/>
                <w:szCs w:val="20"/>
              </w:rPr>
            </w:pPr>
          </w:p>
        </w:tc>
      </w:tr>
      <w:tr w:rsidR="00F352A5" w:rsidRPr="00A10ADA" w14:paraId="6A593BCB" w14:textId="77777777" w:rsidTr="00F1026C">
        <w:trPr>
          <w:trHeight w:val="144"/>
          <w:tblCellSpacing w:w="20" w:type="nil"/>
        </w:trPr>
        <w:tc>
          <w:tcPr>
            <w:tcW w:w="9456" w:type="dxa"/>
            <w:gridSpan w:val="6"/>
            <w:tcMar>
              <w:top w:w="50" w:type="dxa"/>
              <w:left w:w="100" w:type="dxa"/>
            </w:tcMar>
            <w:vAlign w:val="center"/>
          </w:tcPr>
          <w:p w14:paraId="5224D702"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4.</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ЭЛЕКТРОДИНАМИКА</w:t>
            </w:r>
          </w:p>
        </w:tc>
      </w:tr>
      <w:tr w:rsidR="00F352A5" w:rsidRPr="00A10ADA" w14:paraId="68D6FDF2" w14:textId="77777777" w:rsidTr="00F1026C">
        <w:trPr>
          <w:trHeight w:val="144"/>
          <w:tblCellSpacing w:w="20" w:type="nil"/>
        </w:trPr>
        <w:tc>
          <w:tcPr>
            <w:tcW w:w="809" w:type="dxa"/>
            <w:tcMar>
              <w:top w:w="50" w:type="dxa"/>
              <w:left w:w="100" w:type="dxa"/>
            </w:tcMar>
            <w:vAlign w:val="center"/>
          </w:tcPr>
          <w:p w14:paraId="7C57D34D" w14:textId="77777777" w:rsidR="00F352A5" w:rsidRPr="00A10ADA" w:rsidRDefault="00000000">
            <w:pPr>
              <w:spacing w:after="0"/>
              <w:rPr>
                <w:sz w:val="20"/>
                <w:szCs w:val="20"/>
              </w:rPr>
            </w:pPr>
            <w:r w:rsidRPr="00A10ADA">
              <w:rPr>
                <w:rFonts w:ascii="Times New Roman" w:hAnsi="Times New Roman"/>
                <w:color w:val="000000"/>
                <w:sz w:val="20"/>
                <w:szCs w:val="20"/>
              </w:rPr>
              <w:t>4.1</w:t>
            </w:r>
          </w:p>
        </w:tc>
        <w:tc>
          <w:tcPr>
            <w:tcW w:w="4902" w:type="dxa"/>
            <w:tcMar>
              <w:top w:w="50" w:type="dxa"/>
              <w:left w:w="100" w:type="dxa"/>
            </w:tcMar>
            <w:vAlign w:val="center"/>
          </w:tcPr>
          <w:p w14:paraId="50523B24"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Электростатика</w:t>
            </w:r>
            <w:proofErr w:type="spellEnd"/>
          </w:p>
        </w:tc>
        <w:tc>
          <w:tcPr>
            <w:tcW w:w="910" w:type="dxa"/>
            <w:tcMar>
              <w:top w:w="50" w:type="dxa"/>
              <w:left w:w="100" w:type="dxa"/>
            </w:tcMar>
            <w:vAlign w:val="center"/>
          </w:tcPr>
          <w:p w14:paraId="7DB3ABD1"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10 </w:t>
            </w:r>
          </w:p>
        </w:tc>
        <w:tc>
          <w:tcPr>
            <w:tcW w:w="850" w:type="dxa"/>
            <w:tcMar>
              <w:top w:w="50" w:type="dxa"/>
              <w:left w:w="100" w:type="dxa"/>
            </w:tcMar>
            <w:vAlign w:val="center"/>
          </w:tcPr>
          <w:p w14:paraId="70D365A9"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78F00498"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1134" w:type="dxa"/>
            <w:tcMar>
              <w:top w:w="50" w:type="dxa"/>
              <w:left w:w="100" w:type="dxa"/>
            </w:tcMar>
            <w:vAlign w:val="center"/>
          </w:tcPr>
          <w:p w14:paraId="2AED3355" w14:textId="5B7E2555" w:rsidR="00F352A5" w:rsidRPr="00A10ADA" w:rsidRDefault="00F352A5">
            <w:pPr>
              <w:spacing w:after="0"/>
              <w:ind w:left="135"/>
              <w:rPr>
                <w:sz w:val="20"/>
                <w:szCs w:val="20"/>
                <w:lang w:val="ru-RU"/>
              </w:rPr>
            </w:pPr>
          </w:p>
        </w:tc>
      </w:tr>
      <w:tr w:rsidR="00F352A5" w:rsidRPr="00A10ADA" w14:paraId="57CAFE1A" w14:textId="77777777" w:rsidTr="00F1026C">
        <w:trPr>
          <w:trHeight w:val="144"/>
          <w:tblCellSpacing w:w="20" w:type="nil"/>
        </w:trPr>
        <w:tc>
          <w:tcPr>
            <w:tcW w:w="809" w:type="dxa"/>
            <w:tcMar>
              <w:top w:w="50" w:type="dxa"/>
              <w:left w:w="100" w:type="dxa"/>
            </w:tcMar>
            <w:vAlign w:val="center"/>
          </w:tcPr>
          <w:p w14:paraId="1AD9245A" w14:textId="77777777" w:rsidR="00F352A5" w:rsidRPr="00A10ADA" w:rsidRDefault="00000000">
            <w:pPr>
              <w:spacing w:after="0"/>
              <w:rPr>
                <w:sz w:val="20"/>
                <w:szCs w:val="20"/>
              </w:rPr>
            </w:pPr>
            <w:r w:rsidRPr="00A10ADA">
              <w:rPr>
                <w:rFonts w:ascii="Times New Roman" w:hAnsi="Times New Roman"/>
                <w:color w:val="000000"/>
                <w:sz w:val="20"/>
                <w:szCs w:val="20"/>
              </w:rPr>
              <w:t>4.2</w:t>
            </w:r>
          </w:p>
        </w:tc>
        <w:tc>
          <w:tcPr>
            <w:tcW w:w="4902" w:type="dxa"/>
            <w:tcMar>
              <w:top w:w="50" w:type="dxa"/>
              <w:left w:w="100" w:type="dxa"/>
            </w:tcMar>
            <w:vAlign w:val="center"/>
          </w:tcPr>
          <w:p w14:paraId="175458B4" w14:textId="77777777" w:rsidR="00F352A5" w:rsidRPr="00A10ADA" w:rsidRDefault="00000000">
            <w:pPr>
              <w:spacing w:after="0"/>
              <w:ind w:left="135"/>
              <w:rPr>
                <w:sz w:val="20"/>
                <w:szCs w:val="20"/>
                <w:lang w:val="ru-RU"/>
              </w:rPr>
            </w:pPr>
            <w:r w:rsidRPr="00A10ADA">
              <w:rPr>
                <w:rFonts w:ascii="Times New Roman" w:hAnsi="Times New Roman"/>
                <w:color w:val="000000"/>
                <w:sz w:val="20"/>
                <w:szCs w:val="20"/>
                <w:lang w:val="ru-RU"/>
              </w:rPr>
              <w:t>Постоянный электрический ток. Токи в различных средах</w:t>
            </w:r>
          </w:p>
        </w:tc>
        <w:tc>
          <w:tcPr>
            <w:tcW w:w="910" w:type="dxa"/>
            <w:tcMar>
              <w:top w:w="50" w:type="dxa"/>
              <w:left w:w="100" w:type="dxa"/>
            </w:tcMar>
            <w:vAlign w:val="center"/>
          </w:tcPr>
          <w:p w14:paraId="19DBBA39"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 xml:space="preserve">12 </w:t>
            </w:r>
          </w:p>
        </w:tc>
        <w:tc>
          <w:tcPr>
            <w:tcW w:w="850" w:type="dxa"/>
            <w:tcMar>
              <w:top w:w="50" w:type="dxa"/>
              <w:left w:w="100" w:type="dxa"/>
            </w:tcMar>
            <w:vAlign w:val="center"/>
          </w:tcPr>
          <w:p w14:paraId="1D83E577"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6806C804"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67342DB9" w14:textId="116B0A92" w:rsidR="00F352A5" w:rsidRPr="00A10ADA" w:rsidRDefault="00F352A5">
            <w:pPr>
              <w:spacing w:after="0"/>
              <w:ind w:left="135"/>
              <w:rPr>
                <w:sz w:val="20"/>
                <w:szCs w:val="20"/>
                <w:lang w:val="ru-RU"/>
              </w:rPr>
            </w:pPr>
          </w:p>
        </w:tc>
      </w:tr>
      <w:tr w:rsidR="00F352A5" w:rsidRPr="00A10ADA" w14:paraId="56E2986C" w14:textId="77777777" w:rsidTr="00F1026C">
        <w:trPr>
          <w:trHeight w:val="144"/>
          <w:tblCellSpacing w:w="20" w:type="nil"/>
        </w:trPr>
        <w:tc>
          <w:tcPr>
            <w:tcW w:w="5711" w:type="dxa"/>
            <w:gridSpan w:val="2"/>
            <w:tcMar>
              <w:top w:w="50" w:type="dxa"/>
              <w:left w:w="100" w:type="dxa"/>
            </w:tcMar>
            <w:vAlign w:val="center"/>
          </w:tcPr>
          <w:p w14:paraId="21831ADE"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3DAA6DF2"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22 </w:t>
            </w:r>
          </w:p>
        </w:tc>
        <w:tc>
          <w:tcPr>
            <w:tcW w:w="2835" w:type="dxa"/>
            <w:gridSpan w:val="3"/>
            <w:tcMar>
              <w:top w:w="50" w:type="dxa"/>
              <w:left w:w="100" w:type="dxa"/>
            </w:tcMar>
            <w:vAlign w:val="center"/>
          </w:tcPr>
          <w:p w14:paraId="4E48B8B3" w14:textId="77777777" w:rsidR="00F352A5" w:rsidRPr="00A10ADA" w:rsidRDefault="00F352A5">
            <w:pPr>
              <w:rPr>
                <w:sz w:val="20"/>
                <w:szCs w:val="20"/>
              </w:rPr>
            </w:pPr>
          </w:p>
        </w:tc>
      </w:tr>
      <w:tr w:rsidR="00F352A5" w:rsidRPr="00A10ADA" w14:paraId="1F644A3E" w14:textId="77777777" w:rsidTr="00F1026C">
        <w:trPr>
          <w:trHeight w:val="144"/>
          <w:tblCellSpacing w:w="20" w:type="nil"/>
        </w:trPr>
        <w:tc>
          <w:tcPr>
            <w:tcW w:w="5711" w:type="dxa"/>
            <w:gridSpan w:val="2"/>
            <w:tcMar>
              <w:top w:w="50" w:type="dxa"/>
              <w:left w:w="100" w:type="dxa"/>
            </w:tcMar>
            <w:vAlign w:val="center"/>
          </w:tcPr>
          <w:p w14:paraId="4DFE4891"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Резервное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время</w:t>
            </w:r>
            <w:proofErr w:type="spellEnd"/>
          </w:p>
        </w:tc>
        <w:tc>
          <w:tcPr>
            <w:tcW w:w="910" w:type="dxa"/>
            <w:tcMar>
              <w:top w:w="50" w:type="dxa"/>
              <w:left w:w="100" w:type="dxa"/>
            </w:tcMar>
            <w:vAlign w:val="center"/>
          </w:tcPr>
          <w:p w14:paraId="2F32BAA5"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2 </w:t>
            </w:r>
          </w:p>
        </w:tc>
        <w:tc>
          <w:tcPr>
            <w:tcW w:w="850" w:type="dxa"/>
            <w:tcMar>
              <w:top w:w="50" w:type="dxa"/>
              <w:left w:w="100" w:type="dxa"/>
            </w:tcMar>
            <w:vAlign w:val="center"/>
          </w:tcPr>
          <w:p w14:paraId="482F08DC"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4F73AD3F" w14:textId="77777777" w:rsidR="00F352A5" w:rsidRPr="00A10ADA" w:rsidRDefault="00F352A5">
            <w:pPr>
              <w:spacing w:after="0"/>
              <w:ind w:left="135"/>
              <w:jc w:val="center"/>
              <w:rPr>
                <w:sz w:val="20"/>
                <w:szCs w:val="20"/>
              </w:rPr>
            </w:pPr>
          </w:p>
        </w:tc>
        <w:tc>
          <w:tcPr>
            <w:tcW w:w="1134" w:type="dxa"/>
            <w:tcMar>
              <w:top w:w="50" w:type="dxa"/>
              <w:left w:w="100" w:type="dxa"/>
            </w:tcMar>
            <w:vAlign w:val="center"/>
          </w:tcPr>
          <w:p w14:paraId="23CA351C" w14:textId="77777777" w:rsidR="00F352A5" w:rsidRPr="00A10ADA" w:rsidRDefault="00F352A5">
            <w:pPr>
              <w:spacing w:after="0"/>
              <w:ind w:left="135"/>
              <w:rPr>
                <w:sz w:val="20"/>
                <w:szCs w:val="20"/>
              </w:rPr>
            </w:pPr>
          </w:p>
        </w:tc>
      </w:tr>
      <w:tr w:rsidR="00F352A5" w:rsidRPr="00A10ADA" w14:paraId="57C5F790" w14:textId="77777777" w:rsidTr="00F1026C">
        <w:trPr>
          <w:trHeight w:val="144"/>
          <w:tblCellSpacing w:w="20" w:type="nil"/>
        </w:trPr>
        <w:tc>
          <w:tcPr>
            <w:tcW w:w="5711" w:type="dxa"/>
            <w:gridSpan w:val="2"/>
            <w:tcMar>
              <w:top w:w="50" w:type="dxa"/>
              <w:left w:w="100" w:type="dxa"/>
            </w:tcMar>
            <w:vAlign w:val="center"/>
          </w:tcPr>
          <w:p w14:paraId="6580E28B" w14:textId="77777777" w:rsidR="00F352A5" w:rsidRPr="00A10ADA" w:rsidRDefault="00000000">
            <w:pPr>
              <w:spacing w:after="0"/>
              <w:ind w:left="135"/>
              <w:rPr>
                <w:sz w:val="20"/>
                <w:szCs w:val="20"/>
                <w:lang w:val="ru-RU"/>
              </w:rPr>
            </w:pPr>
            <w:r w:rsidRPr="00A10ADA">
              <w:rPr>
                <w:rFonts w:ascii="Times New Roman" w:hAnsi="Times New Roman"/>
                <w:color w:val="000000"/>
                <w:sz w:val="20"/>
                <w:szCs w:val="20"/>
                <w:lang w:val="ru-RU"/>
              </w:rPr>
              <w:t>ОБЩЕЕ КОЛИЧЕСТВО ЧАСОВ ПО ПРОГРАММЕ</w:t>
            </w:r>
          </w:p>
        </w:tc>
        <w:tc>
          <w:tcPr>
            <w:tcW w:w="910" w:type="dxa"/>
            <w:tcMar>
              <w:top w:w="50" w:type="dxa"/>
              <w:left w:w="100" w:type="dxa"/>
            </w:tcMar>
            <w:vAlign w:val="center"/>
          </w:tcPr>
          <w:p w14:paraId="1C7FED47"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 xml:space="preserve">68 </w:t>
            </w:r>
          </w:p>
        </w:tc>
        <w:tc>
          <w:tcPr>
            <w:tcW w:w="850" w:type="dxa"/>
            <w:tcMar>
              <w:top w:w="50" w:type="dxa"/>
              <w:left w:w="100" w:type="dxa"/>
            </w:tcMar>
            <w:vAlign w:val="center"/>
          </w:tcPr>
          <w:p w14:paraId="72BE7D27"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3 </w:t>
            </w:r>
          </w:p>
        </w:tc>
        <w:tc>
          <w:tcPr>
            <w:tcW w:w="851" w:type="dxa"/>
            <w:tcMar>
              <w:top w:w="50" w:type="dxa"/>
              <w:left w:w="100" w:type="dxa"/>
            </w:tcMar>
            <w:vAlign w:val="center"/>
          </w:tcPr>
          <w:p w14:paraId="10D4427F"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3 </w:t>
            </w:r>
          </w:p>
        </w:tc>
        <w:tc>
          <w:tcPr>
            <w:tcW w:w="1134" w:type="dxa"/>
            <w:tcMar>
              <w:top w:w="50" w:type="dxa"/>
              <w:left w:w="100" w:type="dxa"/>
            </w:tcMar>
            <w:vAlign w:val="center"/>
          </w:tcPr>
          <w:p w14:paraId="3A07C965" w14:textId="77777777" w:rsidR="00F352A5" w:rsidRPr="00A10ADA" w:rsidRDefault="00F352A5">
            <w:pPr>
              <w:rPr>
                <w:sz w:val="20"/>
                <w:szCs w:val="20"/>
              </w:rPr>
            </w:pPr>
          </w:p>
        </w:tc>
      </w:tr>
    </w:tbl>
    <w:p w14:paraId="60B74147" w14:textId="77777777" w:rsidR="00F352A5" w:rsidRPr="00A10ADA" w:rsidRDefault="00F352A5">
      <w:pPr>
        <w:rPr>
          <w:sz w:val="20"/>
          <w:szCs w:val="20"/>
        </w:rPr>
        <w:sectPr w:rsidR="00F352A5" w:rsidRPr="00A10ADA" w:rsidSect="00A162F3">
          <w:pgSz w:w="11906" w:h="16383"/>
          <w:pgMar w:top="850" w:right="1134" w:bottom="1701" w:left="1134" w:header="720" w:footer="720" w:gutter="0"/>
          <w:cols w:space="720"/>
          <w:docGrid w:linePitch="299"/>
        </w:sectPr>
      </w:pPr>
    </w:p>
    <w:p w14:paraId="71502532" w14:textId="77777777" w:rsidR="00F352A5" w:rsidRPr="00A10ADA" w:rsidRDefault="00000000">
      <w:pPr>
        <w:spacing w:after="0"/>
        <w:ind w:left="120"/>
        <w:rPr>
          <w:sz w:val="20"/>
          <w:szCs w:val="20"/>
        </w:rPr>
      </w:pPr>
      <w:r w:rsidRPr="00A10ADA">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902"/>
        <w:gridCol w:w="910"/>
        <w:gridCol w:w="850"/>
        <w:gridCol w:w="851"/>
        <w:gridCol w:w="992"/>
      </w:tblGrid>
      <w:tr w:rsidR="00F352A5" w:rsidRPr="00A10ADA" w14:paraId="11C1D629" w14:textId="77777777" w:rsidTr="00F1026C">
        <w:trPr>
          <w:trHeight w:val="144"/>
          <w:tblCellSpacing w:w="20" w:type="nil"/>
        </w:trPr>
        <w:tc>
          <w:tcPr>
            <w:tcW w:w="809" w:type="dxa"/>
            <w:vMerge w:val="restart"/>
            <w:tcMar>
              <w:top w:w="50" w:type="dxa"/>
              <w:left w:w="100" w:type="dxa"/>
            </w:tcMar>
            <w:vAlign w:val="center"/>
          </w:tcPr>
          <w:p w14:paraId="2AAFD84A" w14:textId="77777777" w:rsidR="00F352A5" w:rsidRPr="00A10ADA" w:rsidRDefault="00000000">
            <w:pPr>
              <w:spacing w:after="0"/>
              <w:ind w:left="135"/>
              <w:rPr>
                <w:sz w:val="20"/>
                <w:szCs w:val="20"/>
              </w:rPr>
            </w:pPr>
            <w:r w:rsidRPr="00A10ADA">
              <w:rPr>
                <w:rFonts w:ascii="Times New Roman" w:hAnsi="Times New Roman"/>
                <w:b/>
                <w:color w:val="000000"/>
                <w:sz w:val="20"/>
                <w:szCs w:val="20"/>
              </w:rPr>
              <w:t xml:space="preserve">№ п/п </w:t>
            </w:r>
          </w:p>
          <w:p w14:paraId="370962BA" w14:textId="77777777" w:rsidR="00F352A5" w:rsidRPr="00A10ADA" w:rsidRDefault="00F352A5">
            <w:pPr>
              <w:spacing w:after="0"/>
              <w:ind w:left="135"/>
              <w:rPr>
                <w:sz w:val="20"/>
                <w:szCs w:val="20"/>
              </w:rPr>
            </w:pPr>
          </w:p>
        </w:tc>
        <w:tc>
          <w:tcPr>
            <w:tcW w:w="4902" w:type="dxa"/>
            <w:vMerge w:val="restart"/>
            <w:tcMar>
              <w:top w:w="50" w:type="dxa"/>
              <w:left w:w="100" w:type="dxa"/>
            </w:tcMar>
            <w:vAlign w:val="center"/>
          </w:tcPr>
          <w:p w14:paraId="7E1D5D39"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Наименование</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разделов</w:t>
            </w:r>
            <w:proofErr w:type="spellEnd"/>
            <w:r w:rsidRPr="00A10ADA">
              <w:rPr>
                <w:rFonts w:ascii="Times New Roman" w:hAnsi="Times New Roman"/>
                <w:b/>
                <w:color w:val="000000"/>
                <w:sz w:val="20"/>
                <w:szCs w:val="20"/>
              </w:rPr>
              <w:t xml:space="preserve"> и </w:t>
            </w:r>
            <w:proofErr w:type="spellStart"/>
            <w:r w:rsidRPr="00A10ADA">
              <w:rPr>
                <w:rFonts w:ascii="Times New Roman" w:hAnsi="Times New Roman"/>
                <w:b/>
                <w:color w:val="000000"/>
                <w:sz w:val="20"/>
                <w:szCs w:val="20"/>
              </w:rPr>
              <w:t>тем</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программы</w:t>
            </w:r>
            <w:proofErr w:type="spellEnd"/>
            <w:r w:rsidRPr="00A10ADA">
              <w:rPr>
                <w:rFonts w:ascii="Times New Roman" w:hAnsi="Times New Roman"/>
                <w:b/>
                <w:color w:val="000000"/>
                <w:sz w:val="20"/>
                <w:szCs w:val="20"/>
              </w:rPr>
              <w:t xml:space="preserve"> </w:t>
            </w:r>
          </w:p>
          <w:p w14:paraId="478E43E0" w14:textId="77777777" w:rsidR="00F352A5" w:rsidRPr="00A10ADA" w:rsidRDefault="00F352A5">
            <w:pPr>
              <w:spacing w:after="0"/>
              <w:ind w:left="135"/>
              <w:rPr>
                <w:sz w:val="20"/>
                <w:szCs w:val="20"/>
              </w:rPr>
            </w:pPr>
          </w:p>
        </w:tc>
        <w:tc>
          <w:tcPr>
            <w:tcW w:w="2611" w:type="dxa"/>
            <w:gridSpan w:val="3"/>
            <w:tcMar>
              <w:top w:w="50" w:type="dxa"/>
              <w:left w:w="100" w:type="dxa"/>
            </w:tcMar>
            <w:vAlign w:val="center"/>
          </w:tcPr>
          <w:p w14:paraId="37CEBF11" w14:textId="77777777" w:rsidR="00F352A5" w:rsidRPr="00A10ADA" w:rsidRDefault="00000000">
            <w:pPr>
              <w:spacing w:after="0"/>
              <w:rPr>
                <w:sz w:val="20"/>
                <w:szCs w:val="20"/>
              </w:rPr>
            </w:pPr>
            <w:proofErr w:type="spellStart"/>
            <w:r w:rsidRPr="00A10ADA">
              <w:rPr>
                <w:rFonts w:ascii="Times New Roman" w:hAnsi="Times New Roman"/>
                <w:b/>
                <w:color w:val="000000"/>
                <w:sz w:val="20"/>
                <w:szCs w:val="20"/>
              </w:rPr>
              <w:t>Количество</w:t>
            </w:r>
            <w:proofErr w:type="spellEnd"/>
            <w:r w:rsidRPr="00A10ADA">
              <w:rPr>
                <w:rFonts w:ascii="Times New Roman" w:hAnsi="Times New Roman"/>
                <w:b/>
                <w:color w:val="000000"/>
                <w:sz w:val="20"/>
                <w:szCs w:val="20"/>
              </w:rPr>
              <w:t xml:space="preserve"> </w:t>
            </w:r>
            <w:proofErr w:type="spellStart"/>
            <w:r w:rsidRPr="00A10ADA">
              <w:rPr>
                <w:rFonts w:ascii="Times New Roman" w:hAnsi="Times New Roman"/>
                <w:b/>
                <w:color w:val="000000"/>
                <w:sz w:val="20"/>
                <w:szCs w:val="20"/>
              </w:rPr>
              <w:t>часов</w:t>
            </w:r>
            <w:proofErr w:type="spellEnd"/>
          </w:p>
        </w:tc>
        <w:tc>
          <w:tcPr>
            <w:tcW w:w="992" w:type="dxa"/>
            <w:vMerge w:val="restart"/>
            <w:tcMar>
              <w:top w:w="50" w:type="dxa"/>
              <w:left w:w="100" w:type="dxa"/>
            </w:tcMar>
            <w:vAlign w:val="center"/>
          </w:tcPr>
          <w:p w14:paraId="2F0945A7" w14:textId="04099ECB" w:rsidR="00F352A5" w:rsidRPr="00A10ADA" w:rsidRDefault="00F1026C" w:rsidP="00F1026C">
            <w:pPr>
              <w:spacing w:after="0"/>
              <w:rPr>
                <w:sz w:val="20"/>
                <w:szCs w:val="20"/>
                <w:lang w:val="ru-RU"/>
              </w:rPr>
            </w:pPr>
            <w:r w:rsidRPr="00A10ADA">
              <w:rPr>
                <w:sz w:val="20"/>
                <w:szCs w:val="20"/>
                <w:lang w:val="ru-RU"/>
              </w:rPr>
              <w:t>ЭЦОР</w:t>
            </w:r>
          </w:p>
        </w:tc>
      </w:tr>
      <w:tr w:rsidR="00F352A5" w:rsidRPr="00A10ADA" w14:paraId="277C9812" w14:textId="77777777" w:rsidTr="00F1026C">
        <w:trPr>
          <w:trHeight w:val="144"/>
          <w:tblCellSpacing w:w="20" w:type="nil"/>
        </w:trPr>
        <w:tc>
          <w:tcPr>
            <w:tcW w:w="809" w:type="dxa"/>
            <w:vMerge/>
            <w:tcBorders>
              <w:top w:val="nil"/>
            </w:tcBorders>
            <w:tcMar>
              <w:top w:w="50" w:type="dxa"/>
              <w:left w:w="100" w:type="dxa"/>
            </w:tcMar>
          </w:tcPr>
          <w:p w14:paraId="5441A91A" w14:textId="77777777" w:rsidR="00F352A5" w:rsidRPr="00A10ADA" w:rsidRDefault="00F352A5">
            <w:pPr>
              <w:rPr>
                <w:sz w:val="20"/>
                <w:szCs w:val="20"/>
              </w:rPr>
            </w:pPr>
          </w:p>
        </w:tc>
        <w:tc>
          <w:tcPr>
            <w:tcW w:w="4902" w:type="dxa"/>
            <w:vMerge/>
            <w:tcBorders>
              <w:top w:val="nil"/>
            </w:tcBorders>
            <w:tcMar>
              <w:top w:w="50" w:type="dxa"/>
              <w:left w:w="100" w:type="dxa"/>
            </w:tcMar>
          </w:tcPr>
          <w:p w14:paraId="76012BD9" w14:textId="77777777" w:rsidR="00F352A5" w:rsidRPr="00A10ADA" w:rsidRDefault="00F352A5">
            <w:pPr>
              <w:rPr>
                <w:sz w:val="20"/>
                <w:szCs w:val="20"/>
              </w:rPr>
            </w:pPr>
          </w:p>
        </w:tc>
        <w:tc>
          <w:tcPr>
            <w:tcW w:w="910" w:type="dxa"/>
            <w:tcMar>
              <w:top w:w="50" w:type="dxa"/>
              <w:left w:w="100" w:type="dxa"/>
            </w:tcMar>
            <w:vAlign w:val="center"/>
          </w:tcPr>
          <w:p w14:paraId="25FC2922" w14:textId="77777777" w:rsidR="00F352A5" w:rsidRPr="00A10ADA" w:rsidRDefault="00000000" w:rsidP="00F1026C">
            <w:pPr>
              <w:spacing w:after="0"/>
              <w:rPr>
                <w:sz w:val="20"/>
                <w:szCs w:val="20"/>
              </w:rPr>
            </w:pPr>
            <w:proofErr w:type="spellStart"/>
            <w:r w:rsidRPr="00A10ADA">
              <w:rPr>
                <w:rFonts w:ascii="Times New Roman" w:hAnsi="Times New Roman"/>
                <w:b/>
                <w:color w:val="000000"/>
                <w:sz w:val="20"/>
                <w:szCs w:val="20"/>
              </w:rPr>
              <w:t>Всего</w:t>
            </w:r>
            <w:proofErr w:type="spellEnd"/>
            <w:r w:rsidRPr="00A10ADA">
              <w:rPr>
                <w:rFonts w:ascii="Times New Roman" w:hAnsi="Times New Roman"/>
                <w:b/>
                <w:color w:val="000000"/>
                <w:sz w:val="20"/>
                <w:szCs w:val="20"/>
              </w:rPr>
              <w:t xml:space="preserve"> </w:t>
            </w:r>
          </w:p>
          <w:p w14:paraId="55C2B639" w14:textId="77777777" w:rsidR="00F352A5" w:rsidRPr="00A10ADA" w:rsidRDefault="00F352A5">
            <w:pPr>
              <w:spacing w:after="0"/>
              <w:ind w:left="135"/>
              <w:rPr>
                <w:sz w:val="20"/>
                <w:szCs w:val="20"/>
              </w:rPr>
            </w:pPr>
          </w:p>
        </w:tc>
        <w:tc>
          <w:tcPr>
            <w:tcW w:w="850" w:type="dxa"/>
            <w:tcMar>
              <w:top w:w="50" w:type="dxa"/>
              <w:left w:w="100" w:type="dxa"/>
            </w:tcMar>
            <w:vAlign w:val="center"/>
          </w:tcPr>
          <w:p w14:paraId="24851C0A" w14:textId="77777777" w:rsidR="00F1026C" w:rsidRPr="00A10ADA" w:rsidRDefault="00000000" w:rsidP="00F1026C">
            <w:pPr>
              <w:spacing w:after="0"/>
              <w:rPr>
                <w:rFonts w:ascii="Times New Roman" w:hAnsi="Times New Roman"/>
                <w:b/>
                <w:color w:val="000000"/>
                <w:sz w:val="20"/>
                <w:szCs w:val="20"/>
              </w:rPr>
            </w:pPr>
            <w:proofErr w:type="spellStart"/>
            <w:r w:rsidRPr="00A10ADA">
              <w:rPr>
                <w:rFonts w:ascii="Times New Roman" w:hAnsi="Times New Roman"/>
                <w:b/>
                <w:color w:val="000000"/>
                <w:sz w:val="20"/>
                <w:szCs w:val="20"/>
              </w:rPr>
              <w:t>Ко</w:t>
            </w:r>
            <w:proofErr w:type="spellEnd"/>
            <w:r w:rsidR="00F1026C"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е </w:t>
            </w:r>
          </w:p>
          <w:p w14:paraId="29D57D61" w14:textId="36C463A3" w:rsidR="00F352A5" w:rsidRPr="00A10ADA" w:rsidRDefault="00F1026C" w:rsidP="00F1026C">
            <w:pPr>
              <w:spacing w:after="0"/>
              <w:rPr>
                <w:sz w:val="20"/>
                <w:szCs w:val="20"/>
              </w:rPr>
            </w:pPr>
            <w:r w:rsidRPr="00A10ADA">
              <w:rPr>
                <w:rFonts w:ascii="Times New Roman" w:hAnsi="Times New Roman"/>
                <w:b/>
                <w:color w:val="000000"/>
                <w:sz w:val="20"/>
                <w:szCs w:val="20"/>
                <w:lang w:val="ru-RU"/>
              </w:rPr>
              <w:t>р</w:t>
            </w:r>
            <w:r w:rsidRPr="00A10ADA">
              <w:rPr>
                <w:rFonts w:ascii="Times New Roman" w:hAnsi="Times New Roman"/>
                <w:b/>
                <w:color w:val="000000"/>
                <w:sz w:val="20"/>
                <w:szCs w:val="20"/>
              </w:rPr>
              <w:t>а</w:t>
            </w:r>
            <w:r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ы </w:t>
            </w:r>
          </w:p>
          <w:p w14:paraId="7E37AF74" w14:textId="77777777" w:rsidR="00F352A5" w:rsidRPr="00A10ADA" w:rsidRDefault="00F352A5">
            <w:pPr>
              <w:spacing w:after="0"/>
              <w:ind w:left="135"/>
              <w:rPr>
                <w:sz w:val="20"/>
                <w:szCs w:val="20"/>
              </w:rPr>
            </w:pPr>
          </w:p>
        </w:tc>
        <w:tc>
          <w:tcPr>
            <w:tcW w:w="851" w:type="dxa"/>
            <w:tcMar>
              <w:top w:w="50" w:type="dxa"/>
              <w:left w:w="100" w:type="dxa"/>
            </w:tcMar>
            <w:vAlign w:val="center"/>
          </w:tcPr>
          <w:p w14:paraId="5AE646A1" w14:textId="77777777" w:rsidR="00F1026C" w:rsidRPr="00A10ADA" w:rsidRDefault="00000000" w:rsidP="00F1026C">
            <w:pPr>
              <w:spacing w:after="0"/>
              <w:rPr>
                <w:rFonts w:ascii="Times New Roman" w:hAnsi="Times New Roman"/>
                <w:b/>
                <w:color w:val="000000"/>
                <w:sz w:val="20"/>
                <w:szCs w:val="20"/>
              </w:rPr>
            </w:pPr>
            <w:proofErr w:type="spellStart"/>
            <w:r w:rsidRPr="00A10ADA">
              <w:rPr>
                <w:rFonts w:ascii="Times New Roman" w:hAnsi="Times New Roman"/>
                <w:b/>
                <w:color w:val="000000"/>
                <w:sz w:val="20"/>
                <w:szCs w:val="20"/>
              </w:rPr>
              <w:t>Пр</w:t>
            </w:r>
            <w:proofErr w:type="spellEnd"/>
            <w:r w:rsidR="00F1026C"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е </w:t>
            </w:r>
          </w:p>
          <w:p w14:paraId="3952DE57" w14:textId="53BF5230" w:rsidR="00F352A5" w:rsidRPr="00A10ADA" w:rsidRDefault="00F1026C" w:rsidP="00F1026C">
            <w:pPr>
              <w:spacing w:after="0"/>
              <w:rPr>
                <w:sz w:val="20"/>
                <w:szCs w:val="20"/>
              </w:rPr>
            </w:pPr>
            <w:r w:rsidRPr="00A10ADA">
              <w:rPr>
                <w:rFonts w:ascii="Times New Roman" w:hAnsi="Times New Roman"/>
                <w:b/>
                <w:color w:val="000000"/>
                <w:sz w:val="20"/>
                <w:szCs w:val="20"/>
                <w:lang w:val="ru-RU"/>
              </w:rPr>
              <w:t>р</w:t>
            </w:r>
            <w:r w:rsidRPr="00A10ADA">
              <w:rPr>
                <w:rFonts w:ascii="Times New Roman" w:hAnsi="Times New Roman"/>
                <w:b/>
                <w:color w:val="000000"/>
                <w:sz w:val="20"/>
                <w:szCs w:val="20"/>
              </w:rPr>
              <w:t>а</w:t>
            </w:r>
            <w:r w:rsidRPr="00A10ADA">
              <w:rPr>
                <w:rFonts w:ascii="Times New Roman" w:hAnsi="Times New Roman"/>
                <w:b/>
                <w:color w:val="000000"/>
                <w:sz w:val="20"/>
                <w:szCs w:val="20"/>
                <w:lang w:val="ru-RU"/>
              </w:rPr>
              <w:t>-</w:t>
            </w:r>
            <w:r w:rsidRPr="00A10ADA">
              <w:rPr>
                <w:rFonts w:ascii="Times New Roman" w:hAnsi="Times New Roman"/>
                <w:b/>
                <w:color w:val="000000"/>
                <w:sz w:val="20"/>
                <w:szCs w:val="20"/>
              </w:rPr>
              <w:t xml:space="preserve">ы </w:t>
            </w:r>
          </w:p>
          <w:p w14:paraId="3B288A58" w14:textId="77777777" w:rsidR="00F352A5" w:rsidRPr="00A10ADA" w:rsidRDefault="00F352A5">
            <w:pPr>
              <w:spacing w:after="0"/>
              <w:ind w:left="135"/>
              <w:rPr>
                <w:sz w:val="20"/>
                <w:szCs w:val="20"/>
              </w:rPr>
            </w:pPr>
          </w:p>
        </w:tc>
        <w:tc>
          <w:tcPr>
            <w:tcW w:w="992" w:type="dxa"/>
            <w:vMerge/>
            <w:tcBorders>
              <w:top w:val="nil"/>
            </w:tcBorders>
            <w:tcMar>
              <w:top w:w="50" w:type="dxa"/>
              <w:left w:w="100" w:type="dxa"/>
            </w:tcMar>
          </w:tcPr>
          <w:p w14:paraId="1D502A89" w14:textId="77777777" w:rsidR="00F352A5" w:rsidRPr="00A10ADA" w:rsidRDefault="00F352A5">
            <w:pPr>
              <w:rPr>
                <w:sz w:val="20"/>
                <w:szCs w:val="20"/>
              </w:rPr>
            </w:pPr>
          </w:p>
        </w:tc>
      </w:tr>
      <w:tr w:rsidR="00F352A5" w:rsidRPr="00A10ADA" w14:paraId="22837B33" w14:textId="77777777" w:rsidTr="00F1026C">
        <w:trPr>
          <w:trHeight w:val="144"/>
          <w:tblCellSpacing w:w="20" w:type="nil"/>
        </w:trPr>
        <w:tc>
          <w:tcPr>
            <w:tcW w:w="9314" w:type="dxa"/>
            <w:gridSpan w:val="6"/>
            <w:tcMar>
              <w:top w:w="50" w:type="dxa"/>
              <w:left w:w="100" w:type="dxa"/>
            </w:tcMar>
            <w:vAlign w:val="center"/>
          </w:tcPr>
          <w:p w14:paraId="71E2BD42"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1.</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ЭЛЕКТРОДИНАМИКА</w:t>
            </w:r>
          </w:p>
        </w:tc>
      </w:tr>
      <w:tr w:rsidR="00F352A5" w:rsidRPr="00A10ADA" w14:paraId="58AE96CA" w14:textId="77777777" w:rsidTr="00F1026C">
        <w:trPr>
          <w:trHeight w:val="144"/>
          <w:tblCellSpacing w:w="20" w:type="nil"/>
        </w:trPr>
        <w:tc>
          <w:tcPr>
            <w:tcW w:w="809" w:type="dxa"/>
            <w:tcMar>
              <w:top w:w="50" w:type="dxa"/>
              <w:left w:w="100" w:type="dxa"/>
            </w:tcMar>
            <w:vAlign w:val="center"/>
          </w:tcPr>
          <w:p w14:paraId="291A0E7F" w14:textId="77777777" w:rsidR="00F352A5" w:rsidRPr="00A10ADA" w:rsidRDefault="00000000">
            <w:pPr>
              <w:spacing w:after="0"/>
              <w:rPr>
                <w:sz w:val="20"/>
                <w:szCs w:val="20"/>
              </w:rPr>
            </w:pPr>
            <w:r w:rsidRPr="00A10ADA">
              <w:rPr>
                <w:rFonts w:ascii="Times New Roman" w:hAnsi="Times New Roman"/>
                <w:color w:val="000000"/>
                <w:sz w:val="20"/>
                <w:szCs w:val="20"/>
              </w:rPr>
              <w:t>1.1</w:t>
            </w:r>
          </w:p>
        </w:tc>
        <w:tc>
          <w:tcPr>
            <w:tcW w:w="4902" w:type="dxa"/>
            <w:tcMar>
              <w:top w:w="50" w:type="dxa"/>
              <w:left w:w="100" w:type="dxa"/>
            </w:tcMar>
            <w:vAlign w:val="center"/>
          </w:tcPr>
          <w:p w14:paraId="67AAF61A"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Магнитное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поле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Электромагнитная</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индукция</w:t>
            </w:r>
            <w:proofErr w:type="spellEnd"/>
          </w:p>
        </w:tc>
        <w:tc>
          <w:tcPr>
            <w:tcW w:w="910" w:type="dxa"/>
            <w:tcMar>
              <w:top w:w="50" w:type="dxa"/>
              <w:left w:w="100" w:type="dxa"/>
            </w:tcMar>
            <w:vAlign w:val="center"/>
          </w:tcPr>
          <w:p w14:paraId="24B026BA"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11 </w:t>
            </w:r>
          </w:p>
        </w:tc>
        <w:tc>
          <w:tcPr>
            <w:tcW w:w="850" w:type="dxa"/>
            <w:tcMar>
              <w:top w:w="50" w:type="dxa"/>
              <w:left w:w="100" w:type="dxa"/>
            </w:tcMar>
            <w:vAlign w:val="center"/>
          </w:tcPr>
          <w:p w14:paraId="14CA7AE6"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36D98E6A"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3 </w:t>
            </w:r>
          </w:p>
        </w:tc>
        <w:tc>
          <w:tcPr>
            <w:tcW w:w="992" w:type="dxa"/>
            <w:tcMar>
              <w:top w:w="50" w:type="dxa"/>
              <w:left w:w="100" w:type="dxa"/>
            </w:tcMar>
            <w:vAlign w:val="center"/>
          </w:tcPr>
          <w:p w14:paraId="53394F93" w14:textId="0C43E058" w:rsidR="00F352A5" w:rsidRPr="00A10ADA" w:rsidRDefault="00F352A5">
            <w:pPr>
              <w:spacing w:after="0"/>
              <w:ind w:left="135"/>
              <w:rPr>
                <w:sz w:val="20"/>
                <w:szCs w:val="20"/>
                <w:lang w:val="ru-RU"/>
              </w:rPr>
            </w:pPr>
          </w:p>
        </w:tc>
      </w:tr>
      <w:tr w:rsidR="00F352A5" w:rsidRPr="00A10ADA" w14:paraId="1C9CE1DD" w14:textId="77777777" w:rsidTr="00F1026C">
        <w:trPr>
          <w:trHeight w:val="144"/>
          <w:tblCellSpacing w:w="20" w:type="nil"/>
        </w:trPr>
        <w:tc>
          <w:tcPr>
            <w:tcW w:w="0" w:type="auto"/>
            <w:gridSpan w:val="2"/>
            <w:tcMar>
              <w:top w:w="50" w:type="dxa"/>
              <w:left w:w="100" w:type="dxa"/>
            </w:tcMar>
            <w:vAlign w:val="center"/>
          </w:tcPr>
          <w:p w14:paraId="3CDB9BCC"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4FF4C7D6"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11 </w:t>
            </w:r>
          </w:p>
        </w:tc>
        <w:tc>
          <w:tcPr>
            <w:tcW w:w="2693" w:type="dxa"/>
            <w:gridSpan w:val="3"/>
            <w:tcMar>
              <w:top w:w="50" w:type="dxa"/>
              <w:left w:w="100" w:type="dxa"/>
            </w:tcMar>
            <w:vAlign w:val="center"/>
          </w:tcPr>
          <w:p w14:paraId="7CA337B4" w14:textId="77777777" w:rsidR="00F352A5" w:rsidRPr="00A10ADA" w:rsidRDefault="00F352A5">
            <w:pPr>
              <w:rPr>
                <w:sz w:val="20"/>
                <w:szCs w:val="20"/>
              </w:rPr>
            </w:pPr>
          </w:p>
        </w:tc>
      </w:tr>
      <w:tr w:rsidR="00F352A5" w:rsidRPr="00A10ADA" w14:paraId="724C476B" w14:textId="77777777" w:rsidTr="00F1026C">
        <w:trPr>
          <w:trHeight w:val="144"/>
          <w:tblCellSpacing w:w="20" w:type="nil"/>
        </w:trPr>
        <w:tc>
          <w:tcPr>
            <w:tcW w:w="9314" w:type="dxa"/>
            <w:gridSpan w:val="6"/>
            <w:tcMar>
              <w:top w:w="50" w:type="dxa"/>
              <w:left w:w="100" w:type="dxa"/>
            </w:tcMar>
            <w:vAlign w:val="center"/>
          </w:tcPr>
          <w:p w14:paraId="49919D4C"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2.</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КОЛЕБАНИЯ И ВОЛНЫ</w:t>
            </w:r>
          </w:p>
        </w:tc>
      </w:tr>
      <w:tr w:rsidR="00F352A5" w:rsidRPr="00A10ADA" w14:paraId="0742541E" w14:textId="77777777" w:rsidTr="00F1026C">
        <w:trPr>
          <w:trHeight w:val="144"/>
          <w:tblCellSpacing w:w="20" w:type="nil"/>
        </w:trPr>
        <w:tc>
          <w:tcPr>
            <w:tcW w:w="809" w:type="dxa"/>
            <w:tcMar>
              <w:top w:w="50" w:type="dxa"/>
              <w:left w:w="100" w:type="dxa"/>
            </w:tcMar>
            <w:vAlign w:val="center"/>
          </w:tcPr>
          <w:p w14:paraId="735CD9C4" w14:textId="77777777" w:rsidR="00F352A5" w:rsidRPr="00A10ADA" w:rsidRDefault="00000000">
            <w:pPr>
              <w:spacing w:after="0"/>
              <w:rPr>
                <w:sz w:val="20"/>
                <w:szCs w:val="20"/>
              </w:rPr>
            </w:pPr>
            <w:r w:rsidRPr="00A10ADA">
              <w:rPr>
                <w:rFonts w:ascii="Times New Roman" w:hAnsi="Times New Roman"/>
                <w:color w:val="000000"/>
                <w:sz w:val="20"/>
                <w:szCs w:val="20"/>
              </w:rPr>
              <w:t>2.1</w:t>
            </w:r>
          </w:p>
        </w:tc>
        <w:tc>
          <w:tcPr>
            <w:tcW w:w="4902" w:type="dxa"/>
            <w:tcMar>
              <w:top w:w="50" w:type="dxa"/>
              <w:left w:w="100" w:type="dxa"/>
            </w:tcMar>
            <w:vAlign w:val="center"/>
          </w:tcPr>
          <w:p w14:paraId="4C1B24D2"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Механические</w:t>
            </w:r>
            <w:proofErr w:type="spellEnd"/>
            <w:r w:rsidRPr="00A10ADA">
              <w:rPr>
                <w:rFonts w:ascii="Times New Roman" w:hAnsi="Times New Roman"/>
                <w:color w:val="000000"/>
                <w:sz w:val="20"/>
                <w:szCs w:val="20"/>
              </w:rPr>
              <w:t xml:space="preserve"> и </w:t>
            </w:r>
            <w:proofErr w:type="spellStart"/>
            <w:r w:rsidRPr="00A10ADA">
              <w:rPr>
                <w:rFonts w:ascii="Times New Roman" w:hAnsi="Times New Roman"/>
                <w:color w:val="000000"/>
                <w:sz w:val="20"/>
                <w:szCs w:val="20"/>
              </w:rPr>
              <w:t>электромагнитные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колебания</w:t>
            </w:r>
            <w:proofErr w:type="spellEnd"/>
          </w:p>
        </w:tc>
        <w:tc>
          <w:tcPr>
            <w:tcW w:w="910" w:type="dxa"/>
            <w:tcMar>
              <w:top w:w="50" w:type="dxa"/>
              <w:left w:w="100" w:type="dxa"/>
            </w:tcMar>
            <w:vAlign w:val="center"/>
          </w:tcPr>
          <w:p w14:paraId="4860666D"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9 </w:t>
            </w:r>
          </w:p>
        </w:tc>
        <w:tc>
          <w:tcPr>
            <w:tcW w:w="850" w:type="dxa"/>
            <w:tcMar>
              <w:top w:w="50" w:type="dxa"/>
              <w:left w:w="100" w:type="dxa"/>
            </w:tcMar>
            <w:vAlign w:val="center"/>
          </w:tcPr>
          <w:p w14:paraId="35465125"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65A3C158"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992" w:type="dxa"/>
            <w:tcMar>
              <w:top w:w="50" w:type="dxa"/>
              <w:left w:w="100" w:type="dxa"/>
            </w:tcMar>
            <w:vAlign w:val="center"/>
          </w:tcPr>
          <w:p w14:paraId="563D430E" w14:textId="2F67E1DE" w:rsidR="00F352A5" w:rsidRPr="00A10ADA" w:rsidRDefault="00F352A5">
            <w:pPr>
              <w:spacing w:after="0"/>
              <w:ind w:left="135"/>
              <w:rPr>
                <w:sz w:val="20"/>
                <w:szCs w:val="20"/>
                <w:lang w:val="ru-RU"/>
              </w:rPr>
            </w:pPr>
          </w:p>
        </w:tc>
      </w:tr>
      <w:tr w:rsidR="00F352A5" w:rsidRPr="00A10ADA" w14:paraId="33043E64" w14:textId="77777777" w:rsidTr="00F1026C">
        <w:trPr>
          <w:trHeight w:val="144"/>
          <w:tblCellSpacing w:w="20" w:type="nil"/>
        </w:trPr>
        <w:tc>
          <w:tcPr>
            <w:tcW w:w="809" w:type="dxa"/>
            <w:tcMar>
              <w:top w:w="50" w:type="dxa"/>
              <w:left w:w="100" w:type="dxa"/>
            </w:tcMar>
            <w:vAlign w:val="center"/>
          </w:tcPr>
          <w:p w14:paraId="16A1C92F" w14:textId="77777777" w:rsidR="00F352A5" w:rsidRPr="00A10ADA" w:rsidRDefault="00000000">
            <w:pPr>
              <w:spacing w:after="0"/>
              <w:rPr>
                <w:sz w:val="20"/>
                <w:szCs w:val="20"/>
              </w:rPr>
            </w:pPr>
            <w:r w:rsidRPr="00A10ADA">
              <w:rPr>
                <w:rFonts w:ascii="Times New Roman" w:hAnsi="Times New Roman"/>
                <w:color w:val="000000"/>
                <w:sz w:val="20"/>
                <w:szCs w:val="20"/>
              </w:rPr>
              <w:t>2.2</w:t>
            </w:r>
          </w:p>
        </w:tc>
        <w:tc>
          <w:tcPr>
            <w:tcW w:w="4902" w:type="dxa"/>
            <w:tcMar>
              <w:top w:w="50" w:type="dxa"/>
              <w:left w:w="100" w:type="dxa"/>
            </w:tcMar>
            <w:vAlign w:val="center"/>
          </w:tcPr>
          <w:p w14:paraId="57AFD216"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Механические</w:t>
            </w:r>
            <w:proofErr w:type="spellEnd"/>
            <w:r w:rsidRPr="00A10ADA">
              <w:rPr>
                <w:rFonts w:ascii="Times New Roman" w:hAnsi="Times New Roman"/>
                <w:color w:val="000000"/>
                <w:sz w:val="20"/>
                <w:szCs w:val="20"/>
              </w:rPr>
              <w:t xml:space="preserve"> и </w:t>
            </w:r>
            <w:proofErr w:type="spellStart"/>
            <w:r w:rsidRPr="00A10ADA">
              <w:rPr>
                <w:rFonts w:ascii="Times New Roman" w:hAnsi="Times New Roman"/>
                <w:color w:val="000000"/>
                <w:sz w:val="20"/>
                <w:szCs w:val="20"/>
              </w:rPr>
              <w:t>электромагнитные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волны</w:t>
            </w:r>
            <w:proofErr w:type="spellEnd"/>
          </w:p>
        </w:tc>
        <w:tc>
          <w:tcPr>
            <w:tcW w:w="910" w:type="dxa"/>
            <w:tcMar>
              <w:top w:w="50" w:type="dxa"/>
              <w:left w:w="100" w:type="dxa"/>
            </w:tcMar>
            <w:vAlign w:val="center"/>
          </w:tcPr>
          <w:p w14:paraId="0F1B70CF"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5 </w:t>
            </w:r>
          </w:p>
        </w:tc>
        <w:tc>
          <w:tcPr>
            <w:tcW w:w="850" w:type="dxa"/>
            <w:tcMar>
              <w:top w:w="50" w:type="dxa"/>
              <w:left w:w="100" w:type="dxa"/>
            </w:tcMar>
            <w:vAlign w:val="center"/>
          </w:tcPr>
          <w:p w14:paraId="2AC36E5F"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266DFCB1"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6483E565" w14:textId="3F50D45F" w:rsidR="00F352A5" w:rsidRPr="00A10ADA" w:rsidRDefault="00F352A5">
            <w:pPr>
              <w:spacing w:after="0"/>
              <w:ind w:left="135"/>
              <w:rPr>
                <w:sz w:val="20"/>
                <w:szCs w:val="20"/>
                <w:lang w:val="ru-RU"/>
              </w:rPr>
            </w:pPr>
          </w:p>
        </w:tc>
      </w:tr>
      <w:tr w:rsidR="00F352A5" w:rsidRPr="00A10ADA" w14:paraId="581EBD21" w14:textId="77777777" w:rsidTr="00F1026C">
        <w:trPr>
          <w:trHeight w:val="144"/>
          <w:tblCellSpacing w:w="20" w:type="nil"/>
        </w:trPr>
        <w:tc>
          <w:tcPr>
            <w:tcW w:w="809" w:type="dxa"/>
            <w:tcMar>
              <w:top w:w="50" w:type="dxa"/>
              <w:left w:w="100" w:type="dxa"/>
            </w:tcMar>
            <w:vAlign w:val="center"/>
          </w:tcPr>
          <w:p w14:paraId="44DA4EFB" w14:textId="77777777" w:rsidR="00F352A5" w:rsidRPr="00A10ADA" w:rsidRDefault="00000000">
            <w:pPr>
              <w:spacing w:after="0"/>
              <w:rPr>
                <w:sz w:val="20"/>
                <w:szCs w:val="20"/>
              </w:rPr>
            </w:pPr>
            <w:r w:rsidRPr="00A10ADA">
              <w:rPr>
                <w:rFonts w:ascii="Times New Roman" w:hAnsi="Times New Roman"/>
                <w:color w:val="000000"/>
                <w:sz w:val="20"/>
                <w:szCs w:val="20"/>
              </w:rPr>
              <w:t>2.3</w:t>
            </w:r>
          </w:p>
        </w:tc>
        <w:tc>
          <w:tcPr>
            <w:tcW w:w="4902" w:type="dxa"/>
            <w:tcMar>
              <w:top w:w="50" w:type="dxa"/>
              <w:left w:w="100" w:type="dxa"/>
            </w:tcMar>
            <w:vAlign w:val="center"/>
          </w:tcPr>
          <w:p w14:paraId="0614C60F"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Оптика</w:t>
            </w:r>
            <w:proofErr w:type="spellEnd"/>
          </w:p>
        </w:tc>
        <w:tc>
          <w:tcPr>
            <w:tcW w:w="910" w:type="dxa"/>
            <w:tcMar>
              <w:top w:w="50" w:type="dxa"/>
              <w:left w:w="100" w:type="dxa"/>
            </w:tcMar>
            <w:vAlign w:val="center"/>
          </w:tcPr>
          <w:p w14:paraId="65FEDCE0"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10 </w:t>
            </w:r>
          </w:p>
        </w:tc>
        <w:tc>
          <w:tcPr>
            <w:tcW w:w="850" w:type="dxa"/>
            <w:tcMar>
              <w:top w:w="50" w:type="dxa"/>
              <w:left w:w="100" w:type="dxa"/>
            </w:tcMar>
            <w:vAlign w:val="center"/>
          </w:tcPr>
          <w:p w14:paraId="7D6C7CC0"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45FAC9DC"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3 </w:t>
            </w:r>
          </w:p>
        </w:tc>
        <w:tc>
          <w:tcPr>
            <w:tcW w:w="992" w:type="dxa"/>
            <w:tcMar>
              <w:top w:w="50" w:type="dxa"/>
              <w:left w:w="100" w:type="dxa"/>
            </w:tcMar>
            <w:vAlign w:val="center"/>
          </w:tcPr>
          <w:p w14:paraId="411EDD5B" w14:textId="1AF0085F" w:rsidR="00F352A5" w:rsidRPr="00A10ADA" w:rsidRDefault="00F352A5">
            <w:pPr>
              <w:spacing w:after="0"/>
              <w:ind w:left="135"/>
              <w:rPr>
                <w:sz w:val="20"/>
                <w:szCs w:val="20"/>
                <w:lang w:val="ru-RU"/>
              </w:rPr>
            </w:pPr>
          </w:p>
        </w:tc>
      </w:tr>
      <w:tr w:rsidR="00F352A5" w:rsidRPr="00A10ADA" w14:paraId="2B50FB60" w14:textId="77777777" w:rsidTr="00F1026C">
        <w:trPr>
          <w:trHeight w:val="144"/>
          <w:tblCellSpacing w:w="20" w:type="nil"/>
        </w:trPr>
        <w:tc>
          <w:tcPr>
            <w:tcW w:w="0" w:type="auto"/>
            <w:gridSpan w:val="2"/>
            <w:tcMar>
              <w:top w:w="50" w:type="dxa"/>
              <w:left w:w="100" w:type="dxa"/>
            </w:tcMar>
            <w:vAlign w:val="center"/>
          </w:tcPr>
          <w:p w14:paraId="2E4A895C"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7C845740"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24 </w:t>
            </w:r>
          </w:p>
        </w:tc>
        <w:tc>
          <w:tcPr>
            <w:tcW w:w="2693" w:type="dxa"/>
            <w:gridSpan w:val="3"/>
            <w:tcMar>
              <w:top w:w="50" w:type="dxa"/>
              <w:left w:w="100" w:type="dxa"/>
            </w:tcMar>
            <w:vAlign w:val="center"/>
          </w:tcPr>
          <w:p w14:paraId="7C14215E" w14:textId="77777777" w:rsidR="00F352A5" w:rsidRPr="00A10ADA" w:rsidRDefault="00F352A5">
            <w:pPr>
              <w:rPr>
                <w:sz w:val="20"/>
                <w:szCs w:val="20"/>
              </w:rPr>
            </w:pPr>
          </w:p>
        </w:tc>
      </w:tr>
      <w:tr w:rsidR="00F352A5" w:rsidRPr="005E249F" w14:paraId="0DEAB366" w14:textId="77777777" w:rsidTr="00F1026C">
        <w:trPr>
          <w:trHeight w:val="144"/>
          <w:tblCellSpacing w:w="20" w:type="nil"/>
        </w:trPr>
        <w:tc>
          <w:tcPr>
            <w:tcW w:w="9314" w:type="dxa"/>
            <w:gridSpan w:val="6"/>
            <w:tcMar>
              <w:top w:w="50" w:type="dxa"/>
              <w:left w:w="100" w:type="dxa"/>
            </w:tcMar>
            <w:vAlign w:val="center"/>
          </w:tcPr>
          <w:p w14:paraId="5CC85ED3" w14:textId="77777777" w:rsidR="00F352A5" w:rsidRPr="00A10ADA" w:rsidRDefault="00000000">
            <w:pPr>
              <w:spacing w:after="0"/>
              <w:ind w:left="135"/>
              <w:rPr>
                <w:sz w:val="20"/>
                <w:szCs w:val="20"/>
                <w:lang w:val="ru-RU"/>
              </w:rPr>
            </w:pPr>
            <w:r w:rsidRPr="00A10ADA">
              <w:rPr>
                <w:rFonts w:ascii="Times New Roman" w:hAnsi="Times New Roman"/>
                <w:b/>
                <w:color w:val="000000"/>
                <w:sz w:val="20"/>
                <w:szCs w:val="20"/>
                <w:lang w:val="ru-RU"/>
              </w:rPr>
              <w:t>Раздел 3.</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ОСНОВЫ СПЕЦИАЛЬНОЙ ТЕОРИИ ОТНОСИТЕЛЬНОСТИ</w:t>
            </w:r>
          </w:p>
        </w:tc>
      </w:tr>
      <w:tr w:rsidR="00F352A5" w:rsidRPr="00A10ADA" w14:paraId="20306529" w14:textId="77777777" w:rsidTr="00F1026C">
        <w:trPr>
          <w:trHeight w:val="144"/>
          <w:tblCellSpacing w:w="20" w:type="nil"/>
        </w:trPr>
        <w:tc>
          <w:tcPr>
            <w:tcW w:w="809" w:type="dxa"/>
            <w:tcMar>
              <w:top w:w="50" w:type="dxa"/>
              <w:left w:w="100" w:type="dxa"/>
            </w:tcMar>
            <w:vAlign w:val="center"/>
          </w:tcPr>
          <w:p w14:paraId="7FF1155C" w14:textId="77777777" w:rsidR="00F352A5" w:rsidRPr="00A10ADA" w:rsidRDefault="00000000">
            <w:pPr>
              <w:spacing w:after="0"/>
              <w:rPr>
                <w:sz w:val="20"/>
                <w:szCs w:val="20"/>
              </w:rPr>
            </w:pPr>
            <w:r w:rsidRPr="00A10ADA">
              <w:rPr>
                <w:rFonts w:ascii="Times New Roman" w:hAnsi="Times New Roman"/>
                <w:color w:val="000000"/>
                <w:sz w:val="20"/>
                <w:szCs w:val="20"/>
              </w:rPr>
              <w:t>3.1</w:t>
            </w:r>
          </w:p>
        </w:tc>
        <w:tc>
          <w:tcPr>
            <w:tcW w:w="4902" w:type="dxa"/>
            <w:tcMar>
              <w:top w:w="50" w:type="dxa"/>
              <w:left w:w="100" w:type="dxa"/>
            </w:tcMar>
            <w:vAlign w:val="center"/>
          </w:tcPr>
          <w:p w14:paraId="5ECD6B4C"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Основы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специальной</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теории</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относительности</w:t>
            </w:r>
            <w:proofErr w:type="spellEnd"/>
          </w:p>
        </w:tc>
        <w:tc>
          <w:tcPr>
            <w:tcW w:w="910" w:type="dxa"/>
            <w:tcMar>
              <w:top w:w="50" w:type="dxa"/>
              <w:left w:w="100" w:type="dxa"/>
            </w:tcMar>
            <w:vAlign w:val="center"/>
          </w:tcPr>
          <w:p w14:paraId="099A2CA3"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850" w:type="dxa"/>
            <w:tcMar>
              <w:top w:w="50" w:type="dxa"/>
              <w:left w:w="100" w:type="dxa"/>
            </w:tcMar>
            <w:vAlign w:val="center"/>
          </w:tcPr>
          <w:p w14:paraId="7AAF1D83"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2B0C228D"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0B964DB9" w14:textId="48F069C7" w:rsidR="00F352A5" w:rsidRPr="00A10ADA" w:rsidRDefault="00F352A5">
            <w:pPr>
              <w:spacing w:after="0"/>
              <w:ind w:left="135"/>
              <w:rPr>
                <w:sz w:val="20"/>
                <w:szCs w:val="20"/>
                <w:lang w:val="ru-RU"/>
              </w:rPr>
            </w:pPr>
          </w:p>
        </w:tc>
      </w:tr>
      <w:tr w:rsidR="00F352A5" w:rsidRPr="00A10ADA" w14:paraId="27C097BB" w14:textId="77777777" w:rsidTr="00F1026C">
        <w:trPr>
          <w:trHeight w:val="144"/>
          <w:tblCellSpacing w:w="20" w:type="nil"/>
        </w:trPr>
        <w:tc>
          <w:tcPr>
            <w:tcW w:w="0" w:type="auto"/>
            <w:gridSpan w:val="2"/>
            <w:tcMar>
              <w:top w:w="50" w:type="dxa"/>
              <w:left w:w="100" w:type="dxa"/>
            </w:tcMar>
            <w:vAlign w:val="center"/>
          </w:tcPr>
          <w:p w14:paraId="7BA59D26"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1B8AB10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2693" w:type="dxa"/>
            <w:gridSpan w:val="3"/>
            <w:tcMar>
              <w:top w:w="50" w:type="dxa"/>
              <w:left w:w="100" w:type="dxa"/>
            </w:tcMar>
            <w:vAlign w:val="center"/>
          </w:tcPr>
          <w:p w14:paraId="32B6BEC0" w14:textId="77777777" w:rsidR="00F352A5" w:rsidRPr="00A10ADA" w:rsidRDefault="00F352A5">
            <w:pPr>
              <w:rPr>
                <w:sz w:val="20"/>
                <w:szCs w:val="20"/>
              </w:rPr>
            </w:pPr>
          </w:p>
        </w:tc>
      </w:tr>
      <w:tr w:rsidR="00F352A5" w:rsidRPr="00A10ADA" w14:paraId="141D85AA" w14:textId="77777777" w:rsidTr="00F1026C">
        <w:trPr>
          <w:trHeight w:val="144"/>
          <w:tblCellSpacing w:w="20" w:type="nil"/>
        </w:trPr>
        <w:tc>
          <w:tcPr>
            <w:tcW w:w="9314" w:type="dxa"/>
            <w:gridSpan w:val="6"/>
            <w:tcMar>
              <w:top w:w="50" w:type="dxa"/>
              <w:left w:w="100" w:type="dxa"/>
            </w:tcMar>
            <w:vAlign w:val="center"/>
          </w:tcPr>
          <w:p w14:paraId="22899B74"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4.</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КВАНТОВАЯ ФИЗИКА</w:t>
            </w:r>
          </w:p>
        </w:tc>
      </w:tr>
      <w:tr w:rsidR="00F352A5" w:rsidRPr="00A10ADA" w14:paraId="00B363AA" w14:textId="77777777" w:rsidTr="00F1026C">
        <w:trPr>
          <w:trHeight w:val="144"/>
          <w:tblCellSpacing w:w="20" w:type="nil"/>
        </w:trPr>
        <w:tc>
          <w:tcPr>
            <w:tcW w:w="809" w:type="dxa"/>
            <w:tcMar>
              <w:top w:w="50" w:type="dxa"/>
              <w:left w:w="100" w:type="dxa"/>
            </w:tcMar>
            <w:vAlign w:val="center"/>
          </w:tcPr>
          <w:p w14:paraId="4B9D7A0A" w14:textId="77777777" w:rsidR="00F352A5" w:rsidRPr="00A10ADA" w:rsidRDefault="00000000">
            <w:pPr>
              <w:spacing w:after="0"/>
              <w:rPr>
                <w:sz w:val="20"/>
                <w:szCs w:val="20"/>
              </w:rPr>
            </w:pPr>
            <w:r w:rsidRPr="00A10ADA">
              <w:rPr>
                <w:rFonts w:ascii="Times New Roman" w:hAnsi="Times New Roman"/>
                <w:color w:val="000000"/>
                <w:sz w:val="20"/>
                <w:szCs w:val="20"/>
              </w:rPr>
              <w:t>4.1</w:t>
            </w:r>
          </w:p>
        </w:tc>
        <w:tc>
          <w:tcPr>
            <w:tcW w:w="4902" w:type="dxa"/>
            <w:tcMar>
              <w:top w:w="50" w:type="dxa"/>
              <w:left w:w="100" w:type="dxa"/>
            </w:tcMar>
            <w:vAlign w:val="center"/>
          </w:tcPr>
          <w:p w14:paraId="735F9CB5"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Элементы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квантовой</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оптики</w:t>
            </w:r>
            <w:proofErr w:type="spellEnd"/>
          </w:p>
        </w:tc>
        <w:tc>
          <w:tcPr>
            <w:tcW w:w="910" w:type="dxa"/>
            <w:tcMar>
              <w:top w:w="50" w:type="dxa"/>
              <w:left w:w="100" w:type="dxa"/>
            </w:tcMar>
            <w:vAlign w:val="center"/>
          </w:tcPr>
          <w:p w14:paraId="360BCC1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6 </w:t>
            </w:r>
          </w:p>
        </w:tc>
        <w:tc>
          <w:tcPr>
            <w:tcW w:w="850" w:type="dxa"/>
            <w:tcMar>
              <w:top w:w="50" w:type="dxa"/>
              <w:left w:w="100" w:type="dxa"/>
            </w:tcMar>
            <w:vAlign w:val="center"/>
          </w:tcPr>
          <w:p w14:paraId="7DA2077D"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4C0644E4"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278DA9AF" w14:textId="1A0045E5" w:rsidR="00F352A5" w:rsidRPr="00A10ADA" w:rsidRDefault="00F352A5">
            <w:pPr>
              <w:spacing w:after="0"/>
              <w:ind w:left="135"/>
              <w:rPr>
                <w:sz w:val="20"/>
                <w:szCs w:val="20"/>
                <w:lang w:val="ru-RU"/>
              </w:rPr>
            </w:pPr>
          </w:p>
        </w:tc>
      </w:tr>
      <w:tr w:rsidR="00F352A5" w:rsidRPr="00A10ADA" w14:paraId="41E9876E" w14:textId="77777777" w:rsidTr="00F1026C">
        <w:trPr>
          <w:trHeight w:val="144"/>
          <w:tblCellSpacing w:w="20" w:type="nil"/>
        </w:trPr>
        <w:tc>
          <w:tcPr>
            <w:tcW w:w="809" w:type="dxa"/>
            <w:tcMar>
              <w:top w:w="50" w:type="dxa"/>
              <w:left w:w="100" w:type="dxa"/>
            </w:tcMar>
            <w:vAlign w:val="center"/>
          </w:tcPr>
          <w:p w14:paraId="7D031000" w14:textId="77777777" w:rsidR="00F352A5" w:rsidRPr="00A10ADA" w:rsidRDefault="00000000">
            <w:pPr>
              <w:spacing w:after="0"/>
              <w:rPr>
                <w:sz w:val="20"/>
                <w:szCs w:val="20"/>
              </w:rPr>
            </w:pPr>
            <w:r w:rsidRPr="00A10ADA">
              <w:rPr>
                <w:rFonts w:ascii="Times New Roman" w:hAnsi="Times New Roman"/>
                <w:color w:val="000000"/>
                <w:sz w:val="20"/>
                <w:szCs w:val="20"/>
              </w:rPr>
              <w:t>4.2</w:t>
            </w:r>
          </w:p>
        </w:tc>
        <w:tc>
          <w:tcPr>
            <w:tcW w:w="4902" w:type="dxa"/>
            <w:tcMar>
              <w:top w:w="50" w:type="dxa"/>
              <w:left w:w="100" w:type="dxa"/>
            </w:tcMar>
            <w:vAlign w:val="center"/>
          </w:tcPr>
          <w:p w14:paraId="7989C662"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Строение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атома</w:t>
            </w:r>
            <w:proofErr w:type="spellEnd"/>
          </w:p>
        </w:tc>
        <w:tc>
          <w:tcPr>
            <w:tcW w:w="910" w:type="dxa"/>
            <w:tcMar>
              <w:top w:w="50" w:type="dxa"/>
              <w:left w:w="100" w:type="dxa"/>
            </w:tcMar>
            <w:vAlign w:val="center"/>
          </w:tcPr>
          <w:p w14:paraId="358CA90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850" w:type="dxa"/>
            <w:tcMar>
              <w:top w:w="50" w:type="dxa"/>
              <w:left w:w="100" w:type="dxa"/>
            </w:tcMar>
            <w:vAlign w:val="center"/>
          </w:tcPr>
          <w:p w14:paraId="703DE62E"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11B47517"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52FCA8EE" w14:textId="178631B1" w:rsidR="00F352A5" w:rsidRPr="00A10ADA" w:rsidRDefault="00F352A5">
            <w:pPr>
              <w:spacing w:after="0"/>
              <w:ind w:left="135"/>
              <w:rPr>
                <w:sz w:val="20"/>
                <w:szCs w:val="20"/>
                <w:lang w:val="ru-RU"/>
              </w:rPr>
            </w:pPr>
          </w:p>
        </w:tc>
      </w:tr>
      <w:tr w:rsidR="00F352A5" w:rsidRPr="00A10ADA" w14:paraId="1D765EA7" w14:textId="77777777" w:rsidTr="00F1026C">
        <w:trPr>
          <w:trHeight w:val="144"/>
          <w:tblCellSpacing w:w="20" w:type="nil"/>
        </w:trPr>
        <w:tc>
          <w:tcPr>
            <w:tcW w:w="809" w:type="dxa"/>
            <w:tcMar>
              <w:top w:w="50" w:type="dxa"/>
              <w:left w:w="100" w:type="dxa"/>
            </w:tcMar>
            <w:vAlign w:val="center"/>
          </w:tcPr>
          <w:p w14:paraId="36FD600D" w14:textId="77777777" w:rsidR="00F352A5" w:rsidRPr="00A10ADA" w:rsidRDefault="00000000">
            <w:pPr>
              <w:spacing w:after="0"/>
              <w:rPr>
                <w:sz w:val="20"/>
                <w:szCs w:val="20"/>
              </w:rPr>
            </w:pPr>
            <w:r w:rsidRPr="00A10ADA">
              <w:rPr>
                <w:rFonts w:ascii="Times New Roman" w:hAnsi="Times New Roman"/>
                <w:color w:val="000000"/>
                <w:sz w:val="20"/>
                <w:szCs w:val="20"/>
              </w:rPr>
              <w:t>4.3</w:t>
            </w:r>
          </w:p>
        </w:tc>
        <w:tc>
          <w:tcPr>
            <w:tcW w:w="4902" w:type="dxa"/>
            <w:tcMar>
              <w:top w:w="50" w:type="dxa"/>
              <w:left w:w="100" w:type="dxa"/>
            </w:tcMar>
            <w:vAlign w:val="center"/>
          </w:tcPr>
          <w:p w14:paraId="315AAB70"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Атомное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ядро</w:t>
            </w:r>
            <w:proofErr w:type="spellEnd"/>
          </w:p>
        </w:tc>
        <w:tc>
          <w:tcPr>
            <w:tcW w:w="910" w:type="dxa"/>
            <w:tcMar>
              <w:top w:w="50" w:type="dxa"/>
              <w:left w:w="100" w:type="dxa"/>
            </w:tcMar>
            <w:vAlign w:val="center"/>
          </w:tcPr>
          <w:p w14:paraId="7E6FC3EC"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5 </w:t>
            </w:r>
          </w:p>
        </w:tc>
        <w:tc>
          <w:tcPr>
            <w:tcW w:w="850" w:type="dxa"/>
            <w:tcMar>
              <w:top w:w="50" w:type="dxa"/>
              <w:left w:w="100" w:type="dxa"/>
            </w:tcMar>
            <w:vAlign w:val="center"/>
          </w:tcPr>
          <w:p w14:paraId="20BC2594"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6CFA6785"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5D624177" w14:textId="122D226E" w:rsidR="00F352A5" w:rsidRPr="00A10ADA" w:rsidRDefault="00F352A5">
            <w:pPr>
              <w:spacing w:after="0"/>
              <w:ind w:left="135"/>
              <w:rPr>
                <w:sz w:val="20"/>
                <w:szCs w:val="20"/>
                <w:lang w:val="ru-RU"/>
              </w:rPr>
            </w:pPr>
          </w:p>
        </w:tc>
      </w:tr>
      <w:tr w:rsidR="00F352A5" w:rsidRPr="00A10ADA" w14:paraId="6D944AE7" w14:textId="77777777" w:rsidTr="00F1026C">
        <w:trPr>
          <w:trHeight w:val="144"/>
          <w:tblCellSpacing w:w="20" w:type="nil"/>
        </w:trPr>
        <w:tc>
          <w:tcPr>
            <w:tcW w:w="0" w:type="auto"/>
            <w:gridSpan w:val="2"/>
            <w:tcMar>
              <w:top w:w="50" w:type="dxa"/>
              <w:left w:w="100" w:type="dxa"/>
            </w:tcMar>
            <w:vAlign w:val="center"/>
          </w:tcPr>
          <w:p w14:paraId="611A0023"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по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3D8425E4"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15 </w:t>
            </w:r>
          </w:p>
        </w:tc>
        <w:tc>
          <w:tcPr>
            <w:tcW w:w="2693" w:type="dxa"/>
            <w:gridSpan w:val="3"/>
            <w:tcMar>
              <w:top w:w="50" w:type="dxa"/>
              <w:left w:w="100" w:type="dxa"/>
            </w:tcMar>
            <w:vAlign w:val="center"/>
          </w:tcPr>
          <w:p w14:paraId="11AE7A3E" w14:textId="77777777" w:rsidR="00F352A5" w:rsidRPr="00A10ADA" w:rsidRDefault="00F352A5">
            <w:pPr>
              <w:rPr>
                <w:sz w:val="20"/>
                <w:szCs w:val="20"/>
              </w:rPr>
            </w:pPr>
          </w:p>
        </w:tc>
      </w:tr>
      <w:tr w:rsidR="00F352A5" w:rsidRPr="005E249F" w14:paraId="43A33C75" w14:textId="77777777" w:rsidTr="00F1026C">
        <w:trPr>
          <w:trHeight w:val="144"/>
          <w:tblCellSpacing w:w="20" w:type="nil"/>
        </w:trPr>
        <w:tc>
          <w:tcPr>
            <w:tcW w:w="9314" w:type="dxa"/>
            <w:gridSpan w:val="6"/>
            <w:tcMar>
              <w:top w:w="50" w:type="dxa"/>
              <w:left w:w="100" w:type="dxa"/>
            </w:tcMar>
            <w:vAlign w:val="center"/>
          </w:tcPr>
          <w:p w14:paraId="6D0A6A77" w14:textId="77777777" w:rsidR="00F352A5" w:rsidRPr="00A10ADA" w:rsidRDefault="00000000">
            <w:pPr>
              <w:spacing w:after="0"/>
              <w:ind w:left="135"/>
              <w:rPr>
                <w:sz w:val="20"/>
                <w:szCs w:val="20"/>
                <w:lang w:val="ru-RU"/>
              </w:rPr>
            </w:pPr>
            <w:r w:rsidRPr="00A10ADA">
              <w:rPr>
                <w:rFonts w:ascii="Times New Roman" w:hAnsi="Times New Roman"/>
                <w:b/>
                <w:color w:val="000000"/>
                <w:sz w:val="20"/>
                <w:szCs w:val="20"/>
                <w:lang w:val="ru-RU"/>
              </w:rPr>
              <w:t>Раздел 5.</w:t>
            </w:r>
            <w:r w:rsidRPr="00A10ADA">
              <w:rPr>
                <w:rFonts w:ascii="Times New Roman" w:hAnsi="Times New Roman"/>
                <w:color w:val="000000"/>
                <w:sz w:val="20"/>
                <w:szCs w:val="20"/>
                <w:lang w:val="ru-RU"/>
              </w:rPr>
              <w:t xml:space="preserve"> </w:t>
            </w:r>
            <w:r w:rsidRPr="00A10ADA">
              <w:rPr>
                <w:rFonts w:ascii="Times New Roman" w:hAnsi="Times New Roman"/>
                <w:b/>
                <w:color w:val="000000"/>
                <w:sz w:val="20"/>
                <w:szCs w:val="20"/>
                <w:lang w:val="ru-RU"/>
              </w:rPr>
              <w:t>ЭЛЕМЕНТЫ АСТРОНОМИИ И АСТРОФИЗИКИ</w:t>
            </w:r>
          </w:p>
        </w:tc>
      </w:tr>
      <w:tr w:rsidR="00F352A5" w:rsidRPr="00A10ADA" w14:paraId="39DB2E59" w14:textId="77777777" w:rsidTr="00F1026C">
        <w:trPr>
          <w:trHeight w:val="144"/>
          <w:tblCellSpacing w:w="20" w:type="nil"/>
        </w:trPr>
        <w:tc>
          <w:tcPr>
            <w:tcW w:w="809" w:type="dxa"/>
            <w:tcMar>
              <w:top w:w="50" w:type="dxa"/>
              <w:left w:w="100" w:type="dxa"/>
            </w:tcMar>
            <w:vAlign w:val="center"/>
          </w:tcPr>
          <w:p w14:paraId="68533DA0" w14:textId="77777777" w:rsidR="00F352A5" w:rsidRPr="00A10ADA" w:rsidRDefault="00000000">
            <w:pPr>
              <w:spacing w:after="0"/>
              <w:rPr>
                <w:sz w:val="20"/>
                <w:szCs w:val="20"/>
              </w:rPr>
            </w:pPr>
            <w:r w:rsidRPr="00A10ADA">
              <w:rPr>
                <w:rFonts w:ascii="Times New Roman" w:hAnsi="Times New Roman"/>
                <w:color w:val="000000"/>
                <w:sz w:val="20"/>
                <w:szCs w:val="20"/>
              </w:rPr>
              <w:t>5.1</w:t>
            </w:r>
          </w:p>
        </w:tc>
        <w:tc>
          <w:tcPr>
            <w:tcW w:w="4902" w:type="dxa"/>
            <w:tcMar>
              <w:top w:w="50" w:type="dxa"/>
              <w:left w:w="100" w:type="dxa"/>
            </w:tcMar>
            <w:vAlign w:val="center"/>
          </w:tcPr>
          <w:p w14:paraId="5C701D42"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Элементы</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астрономии</w:t>
            </w:r>
            <w:proofErr w:type="spellEnd"/>
            <w:r w:rsidRPr="00A10ADA">
              <w:rPr>
                <w:rFonts w:ascii="Times New Roman" w:hAnsi="Times New Roman"/>
                <w:color w:val="000000"/>
                <w:sz w:val="20"/>
                <w:szCs w:val="20"/>
              </w:rPr>
              <w:t xml:space="preserve"> и </w:t>
            </w:r>
            <w:proofErr w:type="spellStart"/>
            <w:r w:rsidRPr="00A10ADA">
              <w:rPr>
                <w:rFonts w:ascii="Times New Roman" w:hAnsi="Times New Roman"/>
                <w:color w:val="000000"/>
                <w:sz w:val="20"/>
                <w:szCs w:val="20"/>
              </w:rPr>
              <w:t>астрофизики</w:t>
            </w:r>
            <w:proofErr w:type="spellEnd"/>
          </w:p>
        </w:tc>
        <w:tc>
          <w:tcPr>
            <w:tcW w:w="910" w:type="dxa"/>
            <w:tcMar>
              <w:top w:w="50" w:type="dxa"/>
              <w:left w:w="100" w:type="dxa"/>
            </w:tcMar>
            <w:vAlign w:val="center"/>
          </w:tcPr>
          <w:p w14:paraId="541F49A9"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7 </w:t>
            </w:r>
          </w:p>
        </w:tc>
        <w:tc>
          <w:tcPr>
            <w:tcW w:w="850" w:type="dxa"/>
            <w:tcMar>
              <w:top w:w="50" w:type="dxa"/>
              <w:left w:w="100" w:type="dxa"/>
            </w:tcMar>
            <w:vAlign w:val="center"/>
          </w:tcPr>
          <w:p w14:paraId="4F59CCAF"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1 </w:t>
            </w:r>
          </w:p>
        </w:tc>
        <w:tc>
          <w:tcPr>
            <w:tcW w:w="851" w:type="dxa"/>
            <w:tcMar>
              <w:top w:w="50" w:type="dxa"/>
              <w:left w:w="100" w:type="dxa"/>
            </w:tcMar>
            <w:vAlign w:val="center"/>
          </w:tcPr>
          <w:p w14:paraId="430E2BD1"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11B3CD64" w14:textId="3E276BC6" w:rsidR="00F352A5" w:rsidRPr="00A10ADA" w:rsidRDefault="00F352A5">
            <w:pPr>
              <w:spacing w:after="0"/>
              <w:ind w:left="135"/>
              <w:rPr>
                <w:sz w:val="20"/>
                <w:szCs w:val="20"/>
                <w:lang w:val="ru-RU"/>
              </w:rPr>
            </w:pPr>
          </w:p>
        </w:tc>
      </w:tr>
      <w:tr w:rsidR="00F352A5" w:rsidRPr="00A10ADA" w14:paraId="44E9C22F" w14:textId="77777777" w:rsidTr="00F1026C">
        <w:trPr>
          <w:trHeight w:val="144"/>
          <w:tblCellSpacing w:w="20" w:type="nil"/>
        </w:trPr>
        <w:tc>
          <w:tcPr>
            <w:tcW w:w="0" w:type="auto"/>
            <w:gridSpan w:val="2"/>
            <w:tcMar>
              <w:top w:w="50" w:type="dxa"/>
              <w:left w:w="100" w:type="dxa"/>
            </w:tcMar>
            <w:vAlign w:val="center"/>
          </w:tcPr>
          <w:p w14:paraId="288DEEF0"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68144886"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7 </w:t>
            </w:r>
          </w:p>
        </w:tc>
        <w:tc>
          <w:tcPr>
            <w:tcW w:w="2693" w:type="dxa"/>
            <w:gridSpan w:val="3"/>
            <w:tcMar>
              <w:top w:w="50" w:type="dxa"/>
              <w:left w:w="100" w:type="dxa"/>
            </w:tcMar>
            <w:vAlign w:val="center"/>
          </w:tcPr>
          <w:p w14:paraId="6D2F26A0" w14:textId="77777777" w:rsidR="00F352A5" w:rsidRPr="00A10ADA" w:rsidRDefault="00F352A5">
            <w:pPr>
              <w:rPr>
                <w:sz w:val="20"/>
                <w:szCs w:val="20"/>
              </w:rPr>
            </w:pPr>
          </w:p>
        </w:tc>
      </w:tr>
      <w:tr w:rsidR="00F352A5" w:rsidRPr="00A10ADA" w14:paraId="5269CFAA" w14:textId="77777777" w:rsidTr="00F1026C">
        <w:trPr>
          <w:trHeight w:val="144"/>
          <w:tblCellSpacing w:w="20" w:type="nil"/>
        </w:trPr>
        <w:tc>
          <w:tcPr>
            <w:tcW w:w="9314" w:type="dxa"/>
            <w:gridSpan w:val="6"/>
            <w:tcMar>
              <w:top w:w="50" w:type="dxa"/>
              <w:left w:w="100" w:type="dxa"/>
            </w:tcMar>
            <w:vAlign w:val="center"/>
          </w:tcPr>
          <w:p w14:paraId="56CB5ADE" w14:textId="77777777" w:rsidR="00F352A5" w:rsidRPr="00A10ADA" w:rsidRDefault="00000000">
            <w:pPr>
              <w:spacing w:after="0"/>
              <w:ind w:left="135"/>
              <w:rPr>
                <w:sz w:val="20"/>
                <w:szCs w:val="20"/>
              </w:rPr>
            </w:pPr>
            <w:proofErr w:type="spellStart"/>
            <w:r w:rsidRPr="00A10ADA">
              <w:rPr>
                <w:rFonts w:ascii="Times New Roman" w:hAnsi="Times New Roman"/>
                <w:b/>
                <w:color w:val="000000"/>
                <w:sz w:val="20"/>
                <w:szCs w:val="20"/>
              </w:rPr>
              <w:t>Раздел</w:t>
            </w:r>
            <w:proofErr w:type="spellEnd"/>
            <w:r w:rsidRPr="00A10ADA">
              <w:rPr>
                <w:rFonts w:ascii="Times New Roman" w:hAnsi="Times New Roman"/>
                <w:b/>
                <w:color w:val="000000"/>
                <w:sz w:val="20"/>
                <w:szCs w:val="20"/>
              </w:rPr>
              <w:t xml:space="preserve"> 6.</w:t>
            </w:r>
            <w:r w:rsidRPr="00A10ADA">
              <w:rPr>
                <w:rFonts w:ascii="Times New Roman" w:hAnsi="Times New Roman"/>
                <w:color w:val="000000"/>
                <w:sz w:val="20"/>
                <w:szCs w:val="20"/>
              </w:rPr>
              <w:t xml:space="preserve"> </w:t>
            </w:r>
            <w:r w:rsidRPr="00A10ADA">
              <w:rPr>
                <w:rFonts w:ascii="Times New Roman" w:hAnsi="Times New Roman"/>
                <w:b/>
                <w:color w:val="000000"/>
                <w:sz w:val="20"/>
                <w:szCs w:val="20"/>
              </w:rPr>
              <w:t>ОБОБЩАЮЩЕЕ ПОВТОРЕНИЕ</w:t>
            </w:r>
          </w:p>
        </w:tc>
      </w:tr>
      <w:tr w:rsidR="00F352A5" w:rsidRPr="00A10ADA" w14:paraId="5114BCB5" w14:textId="77777777" w:rsidTr="00F1026C">
        <w:trPr>
          <w:trHeight w:val="144"/>
          <w:tblCellSpacing w:w="20" w:type="nil"/>
        </w:trPr>
        <w:tc>
          <w:tcPr>
            <w:tcW w:w="809" w:type="dxa"/>
            <w:tcMar>
              <w:top w:w="50" w:type="dxa"/>
              <w:left w:w="100" w:type="dxa"/>
            </w:tcMar>
            <w:vAlign w:val="center"/>
          </w:tcPr>
          <w:p w14:paraId="40507E81" w14:textId="77777777" w:rsidR="00F352A5" w:rsidRPr="00A10ADA" w:rsidRDefault="00000000">
            <w:pPr>
              <w:spacing w:after="0"/>
              <w:rPr>
                <w:sz w:val="20"/>
                <w:szCs w:val="20"/>
              </w:rPr>
            </w:pPr>
            <w:r w:rsidRPr="00A10ADA">
              <w:rPr>
                <w:rFonts w:ascii="Times New Roman" w:hAnsi="Times New Roman"/>
                <w:color w:val="000000"/>
                <w:sz w:val="20"/>
                <w:szCs w:val="20"/>
              </w:rPr>
              <w:t>6.1</w:t>
            </w:r>
          </w:p>
        </w:tc>
        <w:tc>
          <w:tcPr>
            <w:tcW w:w="4902" w:type="dxa"/>
            <w:tcMar>
              <w:top w:w="50" w:type="dxa"/>
              <w:left w:w="100" w:type="dxa"/>
            </w:tcMar>
            <w:vAlign w:val="center"/>
          </w:tcPr>
          <w:p w14:paraId="6B11FB38"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Обобщающее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повторение</w:t>
            </w:r>
            <w:proofErr w:type="spellEnd"/>
          </w:p>
        </w:tc>
        <w:tc>
          <w:tcPr>
            <w:tcW w:w="910" w:type="dxa"/>
            <w:tcMar>
              <w:top w:w="50" w:type="dxa"/>
              <w:left w:w="100" w:type="dxa"/>
            </w:tcMar>
            <w:vAlign w:val="center"/>
          </w:tcPr>
          <w:p w14:paraId="2BDF83D0"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850" w:type="dxa"/>
            <w:tcMar>
              <w:top w:w="50" w:type="dxa"/>
              <w:left w:w="100" w:type="dxa"/>
            </w:tcMar>
            <w:vAlign w:val="center"/>
          </w:tcPr>
          <w:p w14:paraId="38D08EC4"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3401C4A1"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42E11CA5" w14:textId="30D1655B" w:rsidR="00F352A5" w:rsidRPr="00A10ADA" w:rsidRDefault="00F352A5">
            <w:pPr>
              <w:spacing w:after="0"/>
              <w:ind w:left="135"/>
              <w:rPr>
                <w:sz w:val="20"/>
                <w:szCs w:val="20"/>
                <w:lang w:val="ru-RU"/>
              </w:rPr>
            </w:pPr>
          </w:p>
        </w:tc>
      </w:tr>
      <w:tr w:rsidR="00F352A5" w:rsidRPr="00A10ADA" w14:paraId="38ABDADA" w14:textId="77777777" w:rsidTr="00F1026C">
        <w:trPr>
          <w:trHeight w:val="144"/>
          <w:tblCellSpacing w:w="20" w:type="nil"/>
        </w:trPr>
        <w:tc>
          <w:tcPr>
            <w:tcW w:w="0" w:type="auto"/>
            <w:gridSpan w:val="2"/>
            <w:tcMar>
              <w:top w:w="50" w:type="dxa"/>
              <w:left w:w="100" w:type="dxa"/>
            </w:tcMar>
            <w:vAlign w:val="center"/>
          </w:tcPr>
          <w:p w14:paraId="239852A2"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Итого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по</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разделу</w:t>
            </w:r>
            <w:proofErr w:type="spellEnd"/>
          </w:p>
        </w:tc>
        <w:tc>
          <w:tcPr>
            <w:tcW w:w="910" w:type="dxa"/>
            <w:tcMar>
              <w:top w:w="50" w:type="dxa"/>
              <w:left w:w="100" w:type="dxa"/>
            </w:tcMar>
            <w:vAlign w:val="center"/>
          </w:tcPr>
          <w:p w14:paraId="25A6D364"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2693" w:type="dxa"/>
            <w:gridSpan w:val="3"/>
            <w:tcMar>
              <w:top w:w="50" w:type="dxa"/>
              <w:left w:w="100" w:type="dxa"/>
            </w:tcMar>
            <w:vAlign w:val="center"/>
          </w:tcPr>
          <w:p w14:paraId="0C086232" w14:textId="77777777" w:rsidR="00F352A5" w:rsidRPr="00A10ADA" w:rsidRDefault="00F352A5">
            <w:pPr>
              <w:rPr>
                <w:sz w:val="20"/>
                <w:szCs w:val="20"/>
              </w:rPr>
            </w:pPr>
          </w:p>
        </w:tc>
      </w:tr>
      <w:tr w:rsidR="00F352A5" w:rsidRPr="00A10ADA" w14:paraId="5FB78AB0" w14:textId="77777777" w:rsidTr="00F1026C">
        <w:trPr>
          <w:trHeight w:val="144"/>
          <w:tblCellSpacing w:w="20" w:type="nil"/>
        </w:trPr>
        <w:tc>
          <w:tcPr>
            <w:tcW w:w="0" w:type="auto"/>
            <w:gridSpan w:val="2"/>
            <w:tcMar>
              <w:top w:w="50" w:type="dxa"/>
              <w:left w:w="100" w:type="dxa"/>
            </w:tcMar>
            <w:vAlign w:val="center"/>
          </w:tcPr>
          <w:p w14:paraId="33F7A9FF" w14:textId="77777777" w:rsidR="00F352A5" w:rsidRPr="00A10ADA" w:rsidRDefault="00000000">
            <w:pPr>
              <w:spacing w:after="0"/>
              <w:ind w:left="135"/>
              <w:rPr>
                <w:sz w:val="20"/>
                <w:szCs w:val="20"/>
              </w:rPr>
            </w:pPr>
            <w:proofErr w:type="spellStart"/>
            <w:r w:rsidRPr="00A10ADA">
              <w:rPr>
                <w:rFonts w:ascii="Times New Roman" w:hAnsi="Times New Roman"/>
                <w:color w:val="000000"/>
                <w:sz w:val="20"/>
                <w:szCs w:val="20"/>
              </w:rPr>
              <w:t>Резервное</w:t>
            </w:r>
            <w:proofErr w:type="spellEnd"/>
            <w:r w:rsidRPr="00A10ADA">
              <w:rPr>
                <w:rFonts w:ascii="Times New Roman" w:hAnsi="Times New Roman"/>
                <w:color w:val="000000"/>
                <w:sz w:val="20"/>
                <w:szCs w:val="20"/>
              </w:rPr>
              <w:t xml:space="preserve"> </w:t>
            </w:r>
            <w:proofErr w:type="spellStart"/>
            <w:r w:rsidRPr="00A10ADA">
              <w:rPr>
                <w:rFonts w:ascii="Times New Roman" w:hAnsi="Times New Roman"/>
                <w:color w:val="000000"/>
                <w:sz w:val="20"/>
                <w:szCs w:val="20"/>
              </w:rPr>
              <w:t>время</w:t>
            </w:r>
            <w:proofErr w:type="spellEnd"/>
          </w:p>
        </w:tc>
        <w:tc>
          <w:tcPr>
            <w:tcW w:w="910" w:type="dxa"/>
            <w:tcMar>
              <w:top w:w="50" w:type="dxa"/>
              <w:left w:w="100" w:type="dxa"/>
            </w:tcMar>
            <w:vAlign w:val="center"/>
          </w:tcPr>
          <w:p w14:paraId="3F417C72"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3 </w:t>
            </w:r>
          </w:p>
        </w:tc>
        <w:tc>
          <w:tcPr>
            <w:tcW w:w="850" w:type="dxa"/>
            <w:tcMar>
              <w:top w:w="50" w:type="dxa"/>
              <w:left w:w="100" w:type="dxa"/>
            </w:tcMar>
            <w:vAlign w:val="center"/>
          </w:tcPr>
          <w:p w14:paraId="4E4FEEF7" w14:textId="77777777" w:rsidR="00F352A5" w:rsidRPr="00A10ADA" w:rsidRDefault="00F352A5">
            <w:pPr>
              <w:spacing w:after="0"/>
              <w:ind w:left="135"/>
              <w:jc w:val="center"/>
              <w:rPr>
                <w:sz w:val="20"/>
                <w:szCs w:val="20"/>
              </w:rPr>
            </w:pPr>
          </w:p>
        </w:tc>
        <w:tc>
          <w:tcPr>
            <w:tcW w:w="851" w:type="dxa"/>
            <w:tcMar>
              <w:top w:w="50" w:type="dxa"/>
              <w:left w:w="100" w:type="dxa"/>
            </w:tcMar>
            <w:vAlign w:val="center"/>
          </w:tcPr>
          <w:p w14:paraId="6B8F537E" w14:textId="77777777" w:rsidR="00F352A5" w:rsidRPr="00A10ADA" w:rsidRDefault="00F352A5">
            <w:pPr>
              <w:spacing w:after="0"/>
              <w:ind w:left="135"/>
              <w:jc w:val="center"/>
              <w:rPr>
                <w:sz w:val="20"/>
                <w:szCs w:val="20"/>
              </w:rPr>
            </w:pPr>
          </w:p>
        </w:tc>
        <w:tc>
          <w:tcPr>
            <w:tcW w:w="992" w:type="dxa"/>
            <w:tcMar>
              <w:top w:w="50" w:type="dxa"/>
              <w:left w:w="100" w:type="dxa"/>
            </w:tcMar>
            <w:vAlign w:val="center"/>
          </w:tcPr>
          <w:p w14:paraId="7482F9D6" w14:textId="77777777" w:rsidR="00F352A5" w:rsidRPr="00A10ADA" w:rsidRDefault="00F352A5">
            <w:pPr>
              <w:spacing w:after="0"/>
              <w:ind w:left="135"/>
              <w:rPr>
                <w:sz w:val="20"/>
                <w:szCs w:val="20"/>
              </w:rPr>
            </w:pPr>
          </w:p>
        </w:tc>
      </w:tr>
      <w:tr w:rsidR="00F352A5" w:rsidRPr="00A10ADA" w14:paraId="56D80A8C" w14:textId="77777777" w:rsidTr="00F1026C">
        <w:trPr>
          <w:trHeight w:val="144"/>
          <w:tblCellSpacing w:w="20" w:type="nil"/>
        </w:trPr>
        <w:tc>
          <w:tcPr>
            <w:tcW w:w="0" w:type="auto"/>
            <w:gridSpan w:val="2"/>
            <w:tcMar>
              <w:top w:w="50" w:type="dxa"/>
              <w:left w:w="100" w:type="dxa"/>
            </w:tcMar>
            <w:vAlign w:val="center"/>
          </w:tcPr>
          <w:p w14:paraId="1F507D32" w14:textId="77777777" w:rsidR="00F352A5" w:rsidRPr="00A10ADA" w:rsidRDefault="00000000">
            <w:pPr>
              <w:spacing w:after="0"/>
              <w:ind w:left="135"/>
              <w:rPr>
                <w:sz w:val="20"/>
                <w:szCs w:val="20"/>
                <w:lang w:val="ru-RU"/>
              </w:rPr>
            </w:pPr>
            <w:r w:rsidRPr="00A10ADA">
              <w:rPr>
                <w:rFonts w:ascii="Times New Roman" w:hAnsi="Times New Roman"/>
                <w:color w:val="000000"/>
                <w:sz w:val="20"/>
                <w:szCs w:val="20"/>
                <w:lang w:val="ru-RU"/>
              </w:rPr>
              <w:t>ОБЩЕЕ КОЛИЧЕСТВО ЧАСОВ ПО ПРОГРАММЕ</w:t>
            </w:r>
          </w:p>
        </w:tc>
        <w:tc>
          <w:tcPr>
            <w:tcW w:w="910" w:type="dxa"/>
            <w:tcMar>
              <w:top w:w="50" w:type="dxa"/>
              <w:left w:w="100" w:type="dxa"/>
            </w:tcMar>
            <w:vAlign w:val="center"/>
          </w:tcPr>
          <w:p w14:paraId="6DDFB948"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lang w:val="ru-RU"/>
              </w:rPr>
              <w:t xml:space="preserve"> </w:t>
            </w:r>
            <w:r w:rsidRPr="00A10ADA">
              <w:rPr>
                <w:rFonts w:ascii="Times New Roman" w:hAnsi="Times New Roman"/>
                <w:color w:val="000000"/>
                <w:sz w:val="20"/>
                <w:szCs w:val="20"/>
              </w:rPr>
              <w:t xml:space="preserve">68 </w:t>
            </w:r>
          </w:p>
        </w:tc>
        <w:tc>
          <w:tcPr>
            <w:tcW w:w="850" w:type="dxa"/>
            <w:tcMar>
              <w:top w:w="50" w:type="dxa"/>
              <w:left w:w="100" w:type="dxa"/>
            </w:tcMar>
            <w:vAlign w:val="center"/>
          </w:tcPr>
          <w:p w14:paraId="3AD4025B"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4 </w:t>
            </w:r>
          </w:p>
        </w:tc>
        <w:tc>
          <w:tcPr>
            <w:tcW w:w="851" w:type="dxa"/>
            <w:tcMar>
              <w:top w:w="50" w:type="dxa"/>
              <w:left w:w="100" w:type="dxa"/>
            </w:tcMar>
            <w:vAlign w:val="center"/>
          </w:tcPr>
          <w:p w14:paraId="726B38FE" w14:textId="77777777" w:rsidR="00F352A5" w:rsidRPr="00A10ADA" w:rsidRDefault="00000000">
            <w:pPr>
              <w:spacing w:after="0"/>
              <w:ind w:left="135"/>
              <w:jc w:val="center"/>
              <w:rPr>
                <w:sz w:val="20"/>
                <w:szCs w:val="20"/>
              </w:rPr>
            </w:pPr>
            <w:r w:rsidRPr="00A10ADA">
              <w:rPr>
                <w:rFonts w:ascii="Times New Roman" w:hAnsi="Times New Roman"/>
                <w:color w:val="000000"/>
                <w:sz w:val="20"/>
                <w:szCs w:val="20"/>
              </w:rPr>
              <w:t xml:space="preserve"> 7 </w:t>
            </w:r>
          </w:p>
        </w:tc>
        <w:tc>
          <w:tcPr>
            <w:tcW w:w="992" w:type="dxa"/>
            <w:tcMar>
              <w:top w:w="50" w:type="dxa"/>
              <w:left w:w="100" w:type="dxa"/>
            </w:tcMar>
            <w:vAlign w:val="center"/>
          </w:tcPr>
          <w:p w14:paraId="1676639C" w14:textId="77777777" w:rsidR="00F352A5" w:rsidRPr="00A10ADA" w:rsidRDefault="00F352A5">
            <w:pPr>
              <w:rPr>
                <w:sz w:val="20"/>
                <w:szCs w:val="20"/>
              </w:rPr>
            </w:pPr>
          </w:p>
        </w:tc>
      </w:tr>
    </w:tbl>
    <w:p w14:paraId="39198383" w14:textId="77777777" w:rsidR="00F352A5" w:rsidRPr="00A162F3" w:rsidRDefault="00F352A5">
      <w:pPr>
        <w:rPr>
          <w:sz w:val="24"/>
          <w:szCs w:val="24"/>
        </w:rPr>
        <w:sectPr w:rsidR="00F352A5" w:rsidRPr="00A162F3" w:rsidSect="00A162F3">
          <w:pgSz w:w="11906" w:h="16383"/>
          <w:pgMar w:top="850" w:right="1134" w:bottom="1701" w:left="1134" w:header="720" w:footer="720" w:gutter="0"/>
          <w:cols w:space="720"/>
          <w:docGrid w:linePitch="299"/>
        </w:sectPr>
      </w:pPr>
    </w:p>
    <w:p w14:paraId="22D70C96" w14:textId="77777777" w:rsidR="00F352A5" w:rsidRPr="00A162F3" w:rsidRDefault="00F352A5">
      <w:pPr>
        <w:rPr>
          <w:sz w:val="24"/>
          <w:szCs w:val="24"/>
        </w:rPr>
        <w:sectPr w:rsidR="00F352A5" w:rsidRPr="00A162F3" w:rsidSect="00A162F3">
          <w:pgSz w:w="11906" w:h="16383"/>
          <w:pgMar w:top="850" w:right="1134" w:bottom="1701" w:left="1134" w:header="720" w:footer="720" w:gutter="0"/>
          <w:cols w:space="720"/>
          <w:docGrid w:linePitch="299"/>
        </w:sectPr>
      </w:pPr>
    </w:p>
    <w:p w14:paraId="2F0AA1B9" w14:textId="77777777" w:rsidR="00F352A5" w:rsidRPr="00A162F3" w:rsidRDefault="00000000">
      <w:pPr>
        <w:spacing w:after="0"/>
        <w:ind w:left="120"/>
        <w:rPr>
          <w:sz w:val="24"/>
          <w:szCs w:val="24"/>
        </w:rPr>
      </w:pPr>
      <w:bookmarkStart w:id="13" w:name="block-16034893"/>
      <w:bookmarkEnd w:id="12"/>
      <w:r w:rsidRPr="00A162F3">
        <w:rPr>
          <w:rFonts w:ascii="Times New Roman" w:hAnsi="Times New Roman"/>
          <w:b/>
          <w:color w:val="000000"/>
          <w:sz w:val="24"/>
          <w:szCs w:val="24"/>
        </w:rPr>
        <w:lastRenderedPageBreak/>
        <w:t xml:space="preserve"> ПОУРОЧНОЕ ПЛАНИРОВАНИЕ </w:t>
      </w:r>
    </w:p>
    <w:p w14:paraId="45EAF7C5" w14:textId="77777777" w:rsidR="00F352A5" w:rsidRPr="00A162F3" w:rsidRDefault="00000000">
      <w:pPr>
        <w:spacing w:after="0"/>
        <w:ind w:left="120"/>
        <w:rPr>
          <w:sz w:val="24"/>
          <w:szCs w:val="24"/>
        </w:rPr>
      </w:pPr>
      <w:r w:rsidRPr="00A162F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921"/>
        <w:gridCol w:w="858"/>
        <w:gridCol w:w="801"/>
        <w:gridCol w:w="819"/>
        <w:gridCol w:w="794"/>
        <w:gridCol w:w="929"/>
      </w:tblGrid>
      <w:tr w:rsidR="00A162F3" w:rsidRPr="00A162F3" w14:paraId="70D1EC49" w14:textId="77777777" w:rsidTr="00A162F3">
        <w:trPr>
          <w:trHeight w:val="144"/>
          <w:tblCellSpacing w:w="20" w:type="nil"/>
        </w:trPr>
        <w:tc>
          <w:tcPr>
            <w:tcW w:w="713" w:type="dxa"/>
            <w:vMerge w:val="restart"/>
            <w:tcMar>
              <w:top w:w="50" w:type="dxa"/>
              <w:left w:w="100" w:type="dxa"/>
            </w:tcMar>
            <w:vAlign w:val="center"/>
          </w:tcPr>
          <w:p w14:paraId="623017EE" w14:textId="77777777" w:rsidR="00F352A5" w:rsidRPr="00A162F3" w:rsidRDefault="00000000">
            <w:pPr>
              <w:spacing w:after="0"/>
              <w:ind w:left="135"/>
              <w:rPr>
                <w:sz w:val="24"/>
                <w:szCs w:val="24"/>
              </w:rPr>
            </w:pPr>
            <w:r w:rsidRPr="00A162F3">
              <w:rPr>
                <w:rFonts w:ascii="Times New Roman" w:hAnsi="Times New Roman"/>
                <w:b/>
                <w:color w:val="000000"/>
                <w:sz w:val="24"/>
                <w:szCs w:val="24"/>
              </w:rPr>
              <w:t xml:space="preserve">№ п/п </w:t>
            </w:r>
          </w:p>
          <w:p w14:paraId="6A12FDB8" w14:textId="77777777" w:rsidR="00F352A5" w:rsidRPr="00A162F3" w:rsidRDefault="00F352A5">
            <w:pPr>
              <w:spacing w:after="0"/>
              <w:ind w:left="135"/>
              <w:rPr>
                <w:sz w:val="24"/>
                <w:szCs w:val="24"/>
              </w:rPr>
            </w:pPr>
          </w:p>
        </w:tc>
        <w:tc>
          <w:tcPr>
            <w:tcW w:w="4913" w:type="dxa"/>
            <w:vMerge w:val="restart"/>
            <w:tcMar>
              <w:top w:w="50" w:type="dxa"/>
              <w:left w:w="100" w:type="dxa"/>
            </w:tcMar>
            <w:vAlign w:val="center"/>
          </w:tcPr>
          <w:p w14:paraId="759C6A23" w14:textId="77777777" w:rsidR="00F352A5" w:rsidRPr="00A162F3" w:rsidRDefault="00000000">
            <w:pPr>
              <w:spacing w:after="0"/>
              <w:ind w:left="135"/>
              <w:rPr>
                <w:sz w:val="24"/>
                <w:szCs w:val="24"/>
              </w:rPr>
            </w:pPr>
            <w:proofErr w:type="spellStart"/>
            <w:r w:rsidRPr="00A162F3">
              <w:rPr>
                <w:rFonts w:ascii="Times New Roman" w:hAnsi="Times New Roman"/>
                <w:b/>
                <w:color w:val="000000"/>
                <w:sz w:val="24"/>
                <w:szCs w:val="24"/>
              </w:rPr>
              <w:t>Тема</w:t>
            </w:r>
            <w:proofErr w:type="spellEnd"/>
            <w:r w:rsidRPr="00A162F3">
              <w:rPr>
                <w:rFonts w:ascii="Times New Roman" w:hAnsi="Times New Roman"/>
                <w:b/>
                <w:color w:val="000000"/>
                <w:sz w:val="24"/>
                <w:szCs w:val="24"/>
              </w:rPr>
              <w:t xml:space="preserve"> </w:t>
            </w:r>
            <w:proofErr w:type="spellStart"/>
            <w:r w:rsidRPr="00A162F3">
              <w:rPr>
                <w:rFonts w:ascii="Times New Roman" w:hAnsi="Times New Roman"/>
                <w:b/>
                <w:color w:val="000000"/>
                <w:sz w:val="24"/>
                <w:szCs w:val="24"/>
              </w:rPr>
              <w:t>урока</w:t>
            </w:r>
            <w:proofErr w:type="spellEnd"/>
            <w:r w:rsidRPr="00A162F3">
              <w:rPr>
                <w:rFonts w:ascii="Times New Roman" w:hAnsi="Times New Roman"/>
                <w:b/>
                <w:color w:val="000000"/>
                <w:sz w:val="24"/>
                <w:szCs w:val="24"/>
              </w:rPr>
              <w:t xml:space="preserve"> </w:t>
            </w:r>
          </w:p>
          <w:p w14:paraId="0CA0A8F2" w14:textId="77777777" w:rsidR="00F352A5" w:rsidRPr="00A162F3" w:rsidRDefault="00F352A5">
            <w:pPr>
              <w:spacing w:after="0"/>
              <w:ind w:left="135"/>
              <w:rPr>
                <w:sz w:val="24"/>
                <w:szCs w:val="24"/>
              </w:rPr>
            </w:pPr>
          </w:p>
        </w:tc>
        <w:tc>
          <w:tcPr>
            <w:tcW w:w="2491" w:type="dxa"/>
            <w:gridSpan w:val="3"/>
            <w:tcMar>
              <w:top w:w="50" w:type="dxa"/>
              <w:left w:w="100" w:type="dxa"/>
            </w:tcMar>
            <w:vAlign w:val="center"/>
          </w:tcPr>
          <w:p w14:paraId="0A7DF281" w14:textId="77777777" w:rsidR="00F352A5" w:rsidRPr="00A162F3" w:rsidRDefault="00000000">
            <w:pPr>
              <w:spacing w:after="0"/>
              <w:rPr>
                <w:sz w:val="24"/>
                <w:szCs w:val="24"/>
              </w:rPr>
            </w:pPr>
            <w:proofErr w:type="spellStart"/>
            <w:r w:rsidRPr="00A162F3">
              <w:rPr>
                <w:rFonts w:ascii="Times New Roman" w:hAnsi="Times New Roman"/>
                <w:b/>
                <w:color w:val="000000"/>
                <w:sz w:val="24"/>
                <w:szCs w:val="24"/>
              </w:rPr>
              <w:t>Количество</w:t>
            </w:r>
            <w:proofErr w:type="spellEnd"/>
            <w:r w:rsidRPr="00A162F3">
              <w:rPr>
                <w:rFonts w:ascii="Times New Roman" w:hAnsi="Times New Roman"/>
                <w:b/>
                <w:color w:val="000000"/>
                <w:sz w:val="24"/>
                <w:szCs w:val="24"/>
              </w:rPr>
              <w:t xml:space="preserve"> </w:t>
            </w:r>
            <w:proofErr w:type="spellStart"/>
            <w:r w:rsidRPr="00A162F3">
              <w:rPr>
                <w:rFonts w:ascii="Times New Roman" w:hAnsi="Times New Roman"/>
                <w:b/>
                <w:color w:val="000000"/>
                <w:sz w:val="24"/>
                <w:szCs w:val="24"/>
              </w:rPr>
              <w:t>часов</w:t>
            </w:r>
            <w:proofErr w:type="spellEnd"/>
          </w:p>
        </w:tc>
        <w:tc>
          <w:tcPr>
            <w:tcW w:w="796" w:type="dxa"/>
            <w:vMerge w:val="restart"/>
            <w:tcMar>
              <w:top w:w="50" w:type="dxa"/>
              <w:left w:w="100" w:type="dxa"/>
            </w:tcMar>
            <w:vAlign w:val="center"/>
          </w:tcPr>
          <w:p w14:paraId="1CCD073F" w14:textId="60BA8FFE" w:rsidR="00F352A5" w:rsidRPr="00A162F3" w:rsidRDefault="00000000" w:rsidP="00F1026C">
            <w:pPr>
              <w:spacing w:after="0"/>
              <w:rPr>
                <w:sz w:val="24"/>
                <w:szCs w:val="24"/>
              </w:rPr>
            </w:pPr>
            <w:proofErr w:type="spellStart"/>
            <w:r w:rsidRPr="00A162F3">
              <w:rPr>
                <w:rFonts w:ascii="Times New Roman" w:hAnsi="Times New Roman"/>
                <w:b/>
                <w:color w:val="000000"/>
                <w:sz w:val="24"/>
                <w:szCs w:val="24"/>
              </w:rPr>
              <w:t>Дата</w:t>
            </w:r>
            <w:proofErr w:type="spellEnd"/>
            <w:r w:rsidRPr="00A162F3">
              <w:rPr>
                <w:rFonts w:ascii="Times New Roman" w:hAnsi="Times New Roman"/>
                <w:b/>
                <w:color w:val="000000"/>
                <w:sz w:val="24"/>
                <w:szCs w:val="24"/>
              </w:rPr>
              <w:t xml:space="preserve">  </w:t>
            </w:r>
          </w:p>
          <w:p w14:paraId="009BC133" w14:textId="77777777" w:rsidR="00F352A5" w:rsidRPr="00A162F3" w:rsidRDefault="00F352A5">
            <w:pPr>
              <w:spacing w:after="0"/>
              <w:ind w:left="135"/>
              <w:rPr>
                <w:sz w:val="24"/>
                <w:szCs w:val="24"/>
              </w:rPr>
            </w:pPr>
          </w:p>
        </w:tc>
        <w:tc>
          <w:tcPr>
            <w:tcW w:w="933" w:type="dxa"/>
            <w:vMerge w:val="restart"/>
            <w:tcMar>
              <w:top w:w="50" w:type="dxa"/>
              <w:left w:w="100" w:type="dxa"/>
            </w:tcMar>
            <w:vAlign w:val="center"/>
          </w:tcPr>
          <w:p w14:paraId="6D6257DF" w14:textId="363FFC91" w:rsidR="00F352A5" w:rsidRPr="00A162F3" w:rsidRDefault="00F1026C" w:rsidP="00F1026C">
            <w:pPr>
              <w:spacing w:after="0"/>
              <w:rPr>
                <w:sz w:val="24"/>
                <w:szCs w:val="24"/>
                <w:lang w:val="ru-RU"/>
              </w:rPr>
            </w:pPr>
            <w:r w:rsidRPr="00A162F3">
              <w:rPr>
                <w:sz w:val="24"/>
                <w:szCs w:val="24"/>
                <w:lang w:val="ru-RU"/>
              </w:rPr>
              <w:t>ЭЦОР</w:t>
            </w:r>
          </w:p>
        </w:tc>
      </w:tr>
      <w:tr w:rsidR="00A162F3" w:rsidRPr="00A162F3" w14:paraId="4E5FF386" w14:textId="77777777" w:rsidTr="00A162F3">
        <w:trPr>
          <w:trHeight w:val="144"/>
          <w:tblCellSpacing w:w="20" w:type="nil"/>
        </w:trPr>
        <w:tc>
          <w:tcPr>
            <w:tcW w:w="713" w:type="dxa"/>
            <w:vMerge/>
            <w:tcBorders>
              <w:top w:val="nil"/>
            </w:tcBorders>
            <w:tcMar>
              <w:top w:w="50" w:type="dxa"/>
              <w:left w:w="100" w:type="dxa"/>
            </w:tcMar>
          </w:tcPr>
          <w:p w14:paraId="4062AA79" w14:textId="77777777" w:rsidR="00F352A5" w:rsidRPr="00A162F3" w:rsidRDefault="00F352A5">
            <w:pPr>
              <w:rPr>
                <w:sz w:val="24"/>
                <w:szCs w:val="24"/>
              </w:rPr>
            </w:pPr>
          </w:p>
        </w:tc>
        <w:tc>
          <w:tcPr>
            <w:tcW w:w="4913" w:type="dxa"/>
            <w:vMerge/>
            <w:tcBorders>
              <w:top w:val="nil"/>
            </w:tcBorders>
            <w:tcMar>
              <w:top w:w="50" w:type="dxa"/>
              <w:left w:w="100" w:type="dxa"/>
            </w:tcMar>
          </w:tcPr>
          <w:p w14:paraId="2432CAD6" w14:textId="77777777" w:rsidR="00F352A5" w:rsidRPr="00A162F3" w:rsidRDefault="00F352A5">
            <w:pPr>
              <w:rPr>
                <w:sz w:val="24"/>
                <w:szCs w:val="24"/>
              </w:rPr>
            </w:pPr>
          </w:p>
        </w:tc>
        <w:tc>
          <w:tcPr>
            <w:tcW w:w="859" w:type="dxa"/>
            <w:tcMar>
              <w:top w:w="50" w:type="dxa"/>
              <w:left w:w="100" w:type="dxa"/>
            </w:tcMar>
            <w:vAlign w:val="center"/>
          </w:tcPr>
          <w:p w14:paraId="4B9C3647" w14:textId="77777777" w:rsidR="00F352A5" w:rsidRPr="00A162F3" w:rsidRDefault="00000000" w:rsidP="00F1026C">
            <w:pPr>
              <w:spacing w:after="0"/>
              <w:rPr>
                <w:sz w:val="24"/>
                <w:szCs w:val="24"/>
              </w:rPr>
            </w:pPr>
            <w:proofErr w:type="spellStart"/>
            <w:r w:rsidRPr="00A162F3">
              <w:rPr>
                <w:rFonts w:ascii="Times New Roman" w:hAnsi="Times New Roman"/>
                <w:b/>
                <w:color w:val="000000"/>
                <w:sz w:val="24"/>
                <w:szCs w:val="24"/>
              </w:rPr>
              <w:t>Всего</w:t>
            </w:r>
            <w:proofErr w:type="spellEnd"/>
            <w:r w:rsidRPr="00A162F3">
              <w:rPr>
                <w:rFonts w:ascii="Times New Roman" w:hAnsi="Times New Roman"/>
                <w:b/>
                <w:color w:val="000000"/>
                <w:sz w:val="24"/>
                <w:szCs w:val="24"/>
              </w:rPr>
              <w:t xml:space="preserve"> </w:t>
            </w:r>
          </w:p>
          <w:p w14:paraId="42DB2705" w14:textId="77777777" w:rsidR="00F352A5" w:rsidRPr="00A162F3" w:rsidRDefault="00F352A5">
            <w:pPr>
              <w:spacing w:after="0"/>
              <w:ind w:left="135"/>
              <w:rPr>
                <w:sz w:val="24"/>
                <w:szCs w:val="24"/>
              </w:rPr>
            </w:pPr>
          </w:p>
        </w:tc>
        <w:tc>
          <w:tcPr>
            <w:tcW w:w="807" w:type="dxa"/>
            <w:tcMar>
              <w:top w:w="50" w:type="dxa"/>
              <w:left w:w="100" w:type="dxa"/>
            </w:tcMar>
            <w:vAlign w:val="center"/>
          </w:tcPr>
          <w:p w14:paraId="7DAB2BA9" w14:textId="77777777" w:rsidR="00F1026C" w:rsidRPr="00A162F3" w:rsidRDefault="00000000" w:rsidP="00F1026C">
            <w:pPr>
              <w:spacing w:after="0"/>
              <w:rPr>
                <w:rFonts w:ascii="Times New Roman" w:hAnsi="Times New Roman"/>
                <w:b/>
                <w:color w:val="000000"/>
                <w:sz w:val="24"/>
                <w:szCs w:val="24"/>
              </w:rPr>
            </w:pPr>
            <w:proofErr w:type="spellStart"/>
            <w:r w:rsidRPr="00A162F3">
              <w:rPr>
                <w:rFonts w:ascii="Times New Roman" w:hAnsi="Times New Roman"/>
                <w:b/>
                <w:color w:val="000000"/>
                <w:sz w:val="24"/>
                <w:szCs w:val="24"/>
              </w:rPr>
              <w:t>Ко</w:t>
            </w:r>
            <w:proofErr w:type="spellEnd"/>
            <w:r w:rsidR="00F1026C"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е </w:t>
            </w:r>
          </w:p>
          <w:p w14:paraId="6C74D3DD" w14:textId="34F5D27D" w:rsidR="00F352A5" w:rsidRPr="00A162F3" w:rsidRDefault="00F1026C" w:rsidP="00F1026C">
            <w:pPr>
              <w:spacing w:after="0"/>
              <w:rPr>
                <w:sz w:val="24"/>
                <w:szCs w:val="24"/>
              </w:rPr>
            </w:pPr>
            <w:r w:rsidRPr="00A162F3">
              <w:rPr>
                <w:rFonts w:ascii="Times New Roman" w:hAnsi="Times New Roman"/>
                <w:b/>
                <w:color w:val="000000"/>
                <w:sz w:val="24"/>
                <w:szCs w:val="24"/>
                <w:lang w:val="ru-RU"/>
              </w:rPr>
              <w:t>р</w:t>
            </w:r>
            <w:r w:rsidRPr="00A162F3">
              <w:rPr>
                <w:rFonts w:ascii="Times New Roman" w:hAnsi="Times New Roman"/>
                <w:b/>
                <w:color w:val="000000"/>
                <w:sz w:val="24"/>
                <w:szCs w:val="24"/>
              </w:rPr>
              <w:t>а</w:t>
            </w:r>
            <w:r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ы </w:t>
            </w:r>
          </w:p>
          <w:p w14:paraId="58F0B873" w14:textId="77777777" w:rsidR="00F352A5" w:rsidRPr="00A162F3" w:rsidRDefault="00F352A5">
            <w:pPr>
              <w:spacing w:after="0"/>
              <w:ind w:left="135"/>
              <w:rPr>
                <w:sz w:val="24"/>
                <w:szCs w:val="24"/>
              </w:rPr>
            </w:pPr>
          </w:p>
        </w:tc>
        <w:tc>
          <w:tcPr>
            <w:tcW w:w="825" w:type="dxa"/>
            <w:tcMar>
              <w:top w:w="50" w:type="dxa"/>
              <w:left w:w="100" w:type="dxa"/>
            </w:tcMar>
            <w:vAlign w:val="center"/>
          </w:tcPr>
          <w:p w14:paraId="7D3FA15B" w14:textId="77777777" w:rsidR="00F1026C" w:rsidRPr="00A162F3" w:rsidRDefault="00000000" w:rsidP="00F1026C">
            <w:pPr>
              <w:spacing w:after="0"/>
              <w:rPr>
                <w:rFonts w:ascii="Times New Roman" w:hAnsi="Times New Roman"/>
                <w:b/>
                <w:color w:val="000000"/>
                <w:sz w:val="24"/>
                <w:szCs w:val="24"/>
              </w:rPr>
            </w:pPr>
            <w:proofErr w:type="spellStart"/>
            <w:r w:rsidRPr="00A162F3">
              <w:rPr>
                <w:rFonts w:ascii="Times New Roman" w:hAnsi="Times New Roman"/>
                <w:b/>
                <w:color w:val="000000"/>
                <w:sz w:val="24"/>
                <w:szCs w:val="24"/>
              </w:rPr>
              <w:t>Пр</w:t>
            </w:r>
            <w:proofErr w:type="spellEnd"/>
            <w:r w:rsidR="00F1026C"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е </w:t>
            </w:r>
          </w:p>
          <w:p w14:paraId="25E0F4A9" w14:textId="09BEF167" w:rsidR="00F352A5" w:rsidRPr="00A162F3" w:rsidRDefault="00000000" w:rsidP="00F1026C">
            <w:pPr>
              <w:spacing w:after="0"/>
              <w:rPr>
                <w:sz w:val="24"/>
                <w:szCs w:val="24"/>
              </w:rPr>
            </w:pPr>
            <w:proofErr w:type="spellStart"/>
            <w:r w:rsidRPr="00A162F3">
              <w:rPr>
                <w:rFonts w:ascii="Times New Roman" w:hAnsi="Times New Roman"/>
                <w:b/>
                <w:color w:val="000000"/>
                <w:sz w:val="24"/>
                <w:szCs w:val="24"/>
              </w:rPr>
              <w:t>ра</w:t>
            </w:r>
            <w:proofErr w:type="spellEnd"/>
            <w:r w:rsidR="00F1026C"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ы </w:t>
            </w:r>
          </w:p>
          <w:p w14:paraId="4216CBEA" w14:textId="77777777" w:rsidR="00F352A5" w:rsidRPr="00A162F3" w:rsidRDefault="00F352A5">
            <w:pPr>
              <w:spacing w:after="0"/>
              <w:ind w:left="135"/>
              <w:rPr>
                <w:sz w:val="24"/>
                <w:szCs w:val="24"/>
              </w:rPr>
            </w:pPr>
          </w:p>
        </w:tc>
        <w:tc>
          <w:tcPr>
            <w:tcW w:w="796" w:type="dxa"/>
            <w:vMerge/>
            <w:tcBorders>
              <w:top w:val="nil"/>
            </w:tcBorders>
            <w:tcMar>
              <w:top w:w="50" w:type="dxa"/>
              <w:left w:w="100" w:type="dxa"/>
            </w:tcMar>
          </w:tcPr>
          <w:p w14:paraId="7F99A5A6" w14:textId="77777777" w:rsidR="00F352A5" w:rsidRPr="00A162F3" w:rsidRDefault="00F352A5">
            <w:pPr>
              <w:rPr>
                <w:sz w:val="24"/>
                <w:szCs w:val="24"/>
              </w:rPr>
            </w:pPr>
          </w:p>
        </w:tc>
        <w:tc>
          <w:tcPr>
            <w:tcW w:w="933" w:type="dxa"/>
            <w:vMerge/>
            <w:tcBorders>
              <w:top w:val="nil"/>
            </w:tcBorders>
            <w:tcMar>
              <w:top w:w="50" w:type="dxa"/>
              <w:left w:w="100" w:type="dxa"/>
            </w:tcMar>
          </w:tcPr>
          <w:p w14:paraId="4474C2BF" w14:textId="77777777" w:rsidR="00F352A5" w:rsidRPr="00A162F3" w:rsidRDefault="00F352A5">
            <w:pPr>
              <w:rPr>
                <w:sz w:val="24"/>
                <w:szCs w:val="24"/>
              </w:rPr>
            </w:pPr>
          </w:p>
        </w:tc>
      </w:tr>
      <w:tr w:rsidR="00F1026C" w:rsidRPr="00A162F3" w14:paraId="24394318" w14:textId="77777777" w:rsidTr="00A162F3">
        <w:trPr>
          <w:trHeight w:val="144"/>
          <w:tblCellSpacing w:w="20" w:type="nil"/>
        </w:trPr>
        <w:tc>
          <w:tcPr>
            <w:tcW w:w="713" w:type="dxa"/>
            <w:tcMar>
              <w:top w:w="50" w:type="dxa"/>
              <w:left w:w="100" w:type="dxa"/>
            </w:tcMar>
            <w:vAlign w:val="center"/>
          </w:tcPr>
          <w:p w14:paraId="520E4939" w14:textId="77777777" w:rsidR="00F352A5" w:rsidRPr="00A162F3" w:rsidRDefault="00000000">
            <w:pPr>
              <w:spacing w:after="0"/>
              <w:rPr>
                <w:sz w:val="24"/>
                <w:szCs w:val="24"/>
              </w:rPr>
            </w:pPr>
            <w:r w:rsidRPr="00A162F3">
              <w:rPr>
                <w:rFonts w:ascii="Times New Roman" w:hAnsi="Times New Roman"/>
                <w:color w:val="000000"/>
                <w:sz w:val="24"/>
                <w:szCs w:val="24"/>
              </w:rPr>
              <w:t>1</w:t>
            </w:r>
          </w:p>
        </w:tc>
        <w:tc>
          <w:tcPr>
            <w:tcW w:w="4913" w:type="dxa"/>
            <w:tcMar>
              <w:top w:w="50" w:type="dxa"/>
              <w:left w:w="100" w:type="dxa"/>
            </w:tcMar>
            <w:vAlign w:val="center"/>
          </w:tcPr>
          <w:p w14:paraId="091BFEFB" w14:textId="77777777" w:rsidR="00F352A5" w:rsidRPr="00A162F3" w:rsidRDefault="00000000">
            <w:pPr>
              <w:spacing w:after="0"/>
              <w:ind w:left="135"/>
              <w:rPr>
                <w:sz w:val="24"/>
                <w:szCs w:val="24"/>
                <w:lang w:val="ru-RU"/>
              </w:rPr>
            </w:pPr>
            <w:r w:rsidRPr="00A162F3">
              <w:rPr>
                <w:rFonts w:ascii="Times New Roman" w:hAnsi="Times New Roman"/>
                <w:color w:val="000000"/>
                <w:sz w:val="24"/>
                <w:szCs w:val="24"/>
                <w:lang w:val="ru-RU"/>
              </w:rPr>
              <w:t>Физика — наука о природе. Научные методы познания окружающего мира</w:t>
            </w:r>
          </w:p>
        </w:tc>
        <w:tc>
          <w:tcPr>
            <w:tcW w:w="859" w:type="dxa"/>
            <w:tcMar>
              <w:top w:w="50" w:type="dxa"/>
              <w:left w:w="100" w:type="dxa"/>
            </w:tcMar>
            <w:vAlign w:val="center"/>
          </w:tcPr>
          <w:p w14:paraId="12118C8C"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46499486" w14:textId="77777777" w:rsidR="00F352A5" w:rsidRPr="00A162F3" w:rsidRDefault="00F352A5">
            <w:pPr>
              <w:spacing w:after="0"/>
              <w:ind w:left="135"/>
              <w:jc w:val="center"/>
              <w:rPr>
                <w:sz w:val="24"/>
                <w:szCs w:val="24"/>
              </w:rPr>
            </w:pPr>
          </w:p>
        </w:tc>
        <w:tc>
          <w:tcPr>
            <w:tcW w:w="825" w:type="dxa"/>
            <w:tcMar>
              <w:top w:w="50" w:type="dxa"/>
              <w:left w:w="100" w:type="dxa"/>
            </w:tcMar>
            <w:vAlign w:val="center"/>
          </w:tcPr>
          <w:p w14:paraId="0FD3C554" w14:textId="77777777" w:rsidR="00F352A5" w:rsidRPr="00A162F3" w:rsidRDefault="00F352A5">
            <w:pPr>
              <w:spacing w:after="0"/>
              <w:ind w:left="135"/>
              <w:jc w:val="center"/>
              <w:rPr>
                <w:sz w:val="24"/>
                <w:szCs w:val="24"/>
              </w:rPr>
            </w:pPr>
          </w:p>
        </w:tc>
        <w:tc>
          <w:tcPr>
            <w:tcW w:w="796" w:type="dxa"/>
            <w:tcMar>
              <w:top w:w="50" w:type="dxa"/>
              <w:left w:w="100" w:type="dxa"/>
            </w:tcMar>
            <w:vAlign w:val="center"/>
          </w:tcPr>
          <w:p w14:paraId="4A45E987" w14:textId="77777777" w:rsidR="00F352A5" w:rsidRPr="00A162F3" w:rsidRDefault="00F352A5">
            <w:pPr>
              <w:spacing w:after="0"/>
              <w:ind w:left="135"/>
              <w:rPr>
                <w:sz w:val="24"/>
                <w:szCs w:val="24"/>
              </w:rPr>
            </w:pPr>
          </w:p>
        </w:tc>
        <w:tc>
          <w:tcPr>
            <w:tcW w:w="933" w:type="dxa"/>
            <w:tcMar>
              <w:top w:w="50" w:type="dxa"/>
              <w:left w:w="100" w:type="dxa"/>
            </w:tcMar>
            <w:vAlign w:val="center"/>
          </w:tcPr>
          <w:p w14:paraId="771CBADA" w14:textId="58147505" w:rsidR="00F352A5" w:rsidRPr="00A162F3" w:rsidRDefault="00A162F3" w:rsidP="00A162F3">
            <w:pPr>
              <w:spacing w:after="0"/>
              <w:rPr>
                <w:sz w:val="24"/>
                <w:szCs w:val="24"/>
                <w:lang w:val="ru-RU"/>
              </w:rPr>
            </w:pPr>
            <w:r w:rsidRPr="00A162F3">
              <w:rPr>
                <w:sz w:val="24"/>
                <w:szCs w:val="24"/>
                <w:lang w:val="ru-RU"/>
              </w:rPr>
              <w:t>ЦОК</w:t>
            </w:r>
          </w:p>
        </w:tc>
      </w:tr>
      <w:tr w:rsidR="00A162F3" w:rsidRPr="00A162F3" w14:paraId="3AF25722" w14:textId="77777777" w:rsidTr="00A162F3">
        <w:trPr>
          <w:trHeight w:val="144"/>
          <w:tblCellSpacing w:w="20" w:type="nil"/>
        </w:trPr>
        <w:tc>
          <w:tcPr>
            <w:tcW w:w="713" w:type="dxa"/>
            <w:tcMar>
              <w:top w:w="50" w:type="dxa"/>
              <w:left w:w="100" w:type="dxa"/>
            </w:tcMar>
            <w:vAlign w:val="center"/>
          </w:tcPr>
          <w:p w14:paraId="43CFB9F9" w14:textId="77777777" w:rsidR="00A162F3" w:rsidRPr="00A162F3" w:rsidRDefault="00A162F3" w:rsidP="00A162F3">
            <w:pPr>
              <w:spacing w:after="0"/>
              <w:rPr>
                <w:sz w:val="24"/>
                <w:szCs w:val="24"/>
              </w:rPr>
            </w:pPr>
            <w:r w:rsidRPr="00A162F3">
              <w:rPr>
                <w:rFonts w:ascii="Times New Roman" w:hAnsi="Times New Roman"/>
                <w:color w:val="000000"/>
                <w:sz w:val="24"/>
                <w:szCs w:val="24"/>
              </w:rPr>
              <w:t>2</w:t>
            </w:r>
          </w:p>
        </w:tc>
        <w:tc>
          <w:tcPr>
            <w:tcW w:w="4913" w:type="dxa"/>
            <w:tcMar>
              <w:top w:w="50" w:type="dxa"/>
              <w:left w:w="100" w:type="dxa"/>
            </w:tcMar>
            <w:vAlign w:val="center"/>
          </w:tcPr>
          <w:p w14:paraId="131E5F8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859" w:type="dxa"/>
            <w:tcMar>
              <w:top w:w="50" w:type="dxa"/>
              <w:left w:w="100" w:type="dxa"/>
            </w:tcMar>
            <w:vAlign w:val="center"/>
          </w:tcPr>
          <w:p w14:paraId="0F4357E6"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58FB938"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5C168B2"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7DA35D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950C715" w14:textId="3EFB9D4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7B1B3F3" w14:textId="77777777" w:rsidTr="00A162F3">
        <w:trPr>
          <w:trHeight w:val="144"/>
          <w:tblCellSpacing w:w="20" w:type="nil"/>
        </w:trPr>
        <w:tc>
          <w:tcPr>
            <w:tcW w:w="713" w:type="dxa"/>
            <w:tcMar>
              <w:top w:w="50" w:type="dxa"/>
              <w:left w:w="100" w:type="dxa"/>
            </w:tcMar>
            <w:vAlign w:val="center"/>
          </w:tcPr>
          <w:p w14:paraId="7E057968" w14:textId="77777777" w:rsidR="00A162F3" w:rsidRPr="00A162F3" w:rsidRDefault="00A162F3" w:rsidP="00A162F3">
            <w:pPr>
              <w:spacing w:after="0"/>
              <w:rPr>
                <w:sz w:val="24"/>
                <w:szCs w:val="24"/>
              </w:rPr>
            </w:pPr>
            <w:r w:rsidRPr="00A162F3">
              <w:rPr>
                <w:rFonts w:ascii="Times New Roman" w:hAnsi="Times New Roman"/>
                <w:color w:val="000000"/>
                <w:sz w:val="24"/>
                <w:szCs w:val="24"/>
              </w:rPr>
              <w:t>3</w:t>
            </w:r>
          </w:p>
        </w:tc>
        <w:tc>
          <w:tcPr>
            <w:tcW w:w="4913" w:type="dxa"/>
            <w:tcMar>
              <w:top w:w="50" w:type="dxa"/>
              <w:left w:w="100" w:type="dxa"/>
            </w:tcMar>
            <w:vAlign w:val="center"/>
          </w:tcPr>
          <w:p w14:paraId="330F849E"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Механическое движение. Относительность механического движения. </w:t>
            </w:r>
            <w:proofErr w:type="spellStart"/>
            <w:r w:rsidRPr="00A162F3">
              <w:rPr>
                <w:rFonts w:ascii="Times New Roman" w:hAnsi="Times New Roman"/>
                <w:color w:val="000000"/>
                <w:sz w:val="24"/>
                <w:szCs w:val="24"/>
              </w:rPr>
              <w:t>Перемещение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скорость</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ускорение</w:t>
            </w:r>
            <w:proofErr w:type="spellEnd"/>
          </w:p>
        </w:tc>
        <w:tc>
          <w:tcPr>
            <w:tcW w:w="859" w:type="dxa"/>
            <w:tcMar>
              <w:top w:w="50" w:type="dxa"/>
              <w:left w:w="100" w:type="dxa"/>
            </w:tcMar>
            <w:vAlign w:val="center"/>
          </w:tcPr>
          <w:p w14:paraId="755F625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674D4FC4"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BFA0538"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1A7083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FF2FBC6" w14:textId="55CEC53A"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CD2CC9E" w14:textId="77777777" w:rsidTr="00A162F3">
        <w:trPr>
          <w:trHeight w:val="144"/>
          <w:tblCellSpacing w:w="20" w:type="nil"/>
        </w:trPr>
        <w:tc>
          <w:tcPr>
            <w:tcW w:w="713" w:type="dxa"/>
            <w:tcMar>
              <w:top w:w="50" w:type="dxa"/>
              <w:left w:w="100" w:type="dxa"/>
            </w:tcMar>
            <w:vAlign w:val="center"/>
          </w:tcPr>
          <w:p w14:paraId="47511CA9" w14:textId="77777777" w:rsidR="00A162F3" w:rsidRPr="00A162F3" w:rsidRDefault="00A162F3" w:rsidP="00A162F3">
            <w:pPr>
              <w:spacing w:after="0"/>
              <w:rPr>
                <w:sz w:val="24"/>
                <w:szCs w:val="24"/>
              </w:rPr>
            </w:pPr>
            <w:r w:rsidRPr="00A162F3">
              <w:rPr>
                <w:rFonts w:ascii="Times New Roman" w:hAnsi="Times New Roman"/>
                <w:color w:val="000000"/>
                <w:sz w:val="24"/>
                <w:szCs w:val="24"/>
              </w:rPr>
              <w:t>4</w:t>
            </w:r>
          </w:p>
        </w:tc>
        <w:tc>
          <w:tcPr>
            <w:tcW w:w="4913" w:type="dxa"/>
            <w:tcMar>
              <w:top w:w="50" w:type="dxa"/>
              <w:left w:w="100" w:type="dxa"/>
            </w:tcMar>
            <w:vAlign w:val="center"/>
          </w:tcPr>
          <w:p w14:paraId="0DC55FC1"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Равномерное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прямолинейное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движение</w:t>
            </w:r>
            <w:proofErr w:type="spellEnd"/>
          </w:p>
        </w:tc>
        <w:tc>
          <w:tcPr>
            <w:tcW w:w="859" w:type="dxa"/>
            <w:tcMar>
              <w:top w:w="50" w:type="dxa"/>
              <w:left w:w="100" w:type="dxa"/>
            </w:tcMar>
            <w:vAlign w:val="center"/>
          </w:tcPr>
          <w:p w14:paraId="67F7393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25AE579"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44221B6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B827DC8"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8205E6A" w14:textId="787120A0"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C5AE507" w14:textId="77777777" w:rsidTr="00A162F3">
        <w:trPr>
          <w:trHeight w:val="144"/>
          <w:tblCellSpacing w:w="20" w:type="nil"/>
        </w:trPr>
        <w:tc>
          <w:tcPr>
            <w:tcW w:w="713" w:type="dxa"/>
            <w:tcMar>
              <w:top w:w="50" w:type="dxa"/>
              <w:left w:w="100" w:type="dxa"/>
            </w:tcMar>
            <w:vAlign w:val="center"/>
          </w:tcPr>
          <w:p w14:paraId="1E00A783" w14:textId="77777777" w:rsidR="00A162F3" w:rsidRPr="00A162F3" w:rsidRDefault="00A162F3" w:rsidP="00A162F3">
            <w:pPr>
              <w:spacing w:after="0"/>
              <w:rPr>
                <w:sz w:val="24"/>
                <w:szCs w:val="24"/>
              </w:rPr>
            </w:pPr>
            <w:r w:rsidRPr="00A162F3">
              <w:rPr>
                <w:rFonts w:ascii="Times New Roman" w:hAnsi="Times New Roman"/>
                <w:color w:val="000000"/>
                <w:sz w:val="24"/>
                <w:szCs w:val="24"/>
              </w:rPr>
              <w:t>5</w:t>
            </w:r>
          </w:p>
        </w:tc>
        <w:tc>
          <w:tcPr>
            <w:tcW w:w="4913" w:type="dxa"/>
            <w:tcMar>
              <w:top w:w="50" w:type="dxa"/>
              <w:left w:w="100" w:type="dxa"/>
            </w:tcMar>
            <w:vAlign w:val="center"/>
          </w:tcPr>
          <w:p w14:paraId="1A270577"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Равноускоренное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прямолинейное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движение</w:t>
            </w:r>
            <w:proofErr w:type="spellEnd"/>
          </w:p>
        </w:tc>
        <w:tc>
          <w:tcPr>
            <w:tcW w:w="859" w:type="dxa"/>
            <w:tcMar>
              <w:top w:w="50" w:type="dxa"/>
              <w:left w:w="100" w:type="dxa"/>
            </w:tcMar>
            <w:vAlign w:val="center"/>
          </w:tcPr>
          <w:p w14:paraId="6609548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0EFCEF5A"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8771289"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B0EC625"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0D45201" w14:textId="26FDA32C"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9657814" w14:textId="77777777" w:rsidTr="00A162F3">
        <w:trPr>
          <w:trHeight w:val="144"/>
          <w:tblCellSpacing w:w="20" w:type="nil"/>
        </w:trPr>
        <w:tc>
          <w:tcPr>
            <w:tcW w:w="713" w:type="dxa"/>
            <w:tcMar>
              <w:top w:w="50" w:type="dxa"/>
              <w:left w:w="100" w:type="dxa"/>
            </w:tcMar>
            <w:vAlign w:val="center"/>
          </w:tcPr>
          <w:p w14:paraId="66111056" w14:textId="77777777" w:rsidR="00A162F3" w:rsidRPr="00A162F3" w:rsidRDefault="00A162F3" w:rsidP="00A162F3">
            <w:pPr>
              <w:spacing w:after="0"/>
              <w:rPr>
                <w:sz w:val="24"/>
                <w:szCs w:val="24"/>
              </w:rPr>
            </w:pPr>
            <w:r w:rsidRPr="00A162F3">
              <w:rPr>
                <w:rFonts w:ascii="Times New Roman" w:hAnsi="Times New Roman"/>
                <w:color w:val="000000"/>
                <w:sz w:val="24"/>
                <w:szCs w:val="24"/>
              </w:rPr>
              <w:t>6</w:t>
            </w:r>
          </w:p>
        </w:tc>
        <w:tc>
          <w:tcPr>
            <w:tcW w:w="4913" w:type="dxa"/>
            <w:tcMar>
              <w:top w:w="50" w:type="dxa"/>
              <w:left w:w="100" w:type="dxa"/>
            </w:tcMar>
            <w:vAlign w:val="center"/>
          </w:tcPr>
          <w:p w14:paraId="37ACA86E"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Свободное падение. Ускорение свободного падения</w:t>
            </w:r>
          </w:p>
        </w:tc>
        <w:tc>
          <w:tcPr>
            <w:tcW w:w="859" w:type="dxa"/>
            <w:tcMar>
              <w:top w:w="50" w:type="dxa"/>
              <w:left w:w="100" w:type="dxa"/>
            </w:tcMar>
            <w:vAlign w:val="center"/>
          </w:tcPr>
          <w:p w14:paraId="75C6611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5687CD74"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2E1BF2C"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96FC145"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F563613" w14:textId="6B698B00"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761476D" w14:textId="77777777" w:rsidTr="00A162F3">
        <w:trPr>
          <w:trHeight w:val="144"/>
          <w:tblCellSpacing w:w="20" w:type="nil"/>
        </w:trPr>
        <w:tc>
          <w:tcPr>
            <w:tcW w:w="713" w:type="dxa"/>
            <w:tcMar>
              <w:top w:w="50" w:type="dxa"/>
              <w:left w:w="100" w:type="dxa"/>
            </w:tcMar>
            <w:vAlign w:val="center"/>
          </w:tcPr>
          <w:p w14:paraId="24BC76CD" w14:textId="77777777" w:rsidR="00A162F3" w:rsidRPr="00A162F3" w:rsidRDefault="00A162F3" w:rsidP="00A162F3">
            <w:pPr>
              <w:spacing w:after="0"/>
              <w:rPr>
                <w:sz w:val="24"/>
                <w:szCs w:val="24"/>
              </w:rPr>
            </w:pPr>
            <w:r w:rsidRPr="00A162F3">
              <w:rPr>
                <w:rFonts w:ascii="Times New Roman" w:hAnsi="Times New Roman"/>
                <w:color w:val="000000"/>
                <w:sz w:val="24"/>
                <w:szCs w:val="24"/>
              </w:rPr>
              <w:t>7</w:t>
            </w:r>
          </w:p>
        </w:tc>
        <w:tc>
          <w:tcPr>
            <w:tcW w:w="4913" w:type="dxa"/>
            <w:tcMar>
              <w:top w:w="50" w:type="dxa"/>
              <w:left w:w="100" w:type="dxa"/>
            </w:tcMar>
            <w:vAlign w:val="center"/>
          </w:tcPr>
          <w:p w14:paraId="6D2660A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Криволинейное движение. Движение материальной точки по окружности</w:t>
            </w:r>
          </w:p>
        </w:tc>
        <w:tc>
          <w:tcPr>
            <w:tcW w:w="859" w:type="dxa"/>
            <w:tcMar>
              <w:top w:w="50" w:type="dxa"/>
              <w:left w:w="100" w:type="dxa"/>
            </w:tcMar>
            <w:vAlign w:val="center"/>
          </w:tcPr>
          <w:p w14:paraId="7456B9C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3E21589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05152BB"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ADFA5A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0E2C9B7" w14:textId="4B066BCC"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46BA583" w14:textId="77777777" w:rsidTr="00A162F3">
        <w:trPr>
          <w:trHeight w:val="144"/>
          <w:tblCellSpacing w:w="20" w:type="nil"/>
        </w:trPr>
        <w:tc>
          <w:tcPr>
            <w:tcW w:w="713" w:type="dxa"/>
            <w:tcMar>
              <w:top w:w="50" w:type="dxa"/>
              <w:left w:w="100" w:type="dxa"/>
            </w:tcMar>
            <w:vAlign w:val="center"/>
          </w:tcPr>
          <w:p w14:paraId="29FDE130" w14:textId="77777777" w:rsidR="00A162F3" w:rsidRPr="00A162F3" w:rsidRDefault="00A162F3" w:rsidP="00A162F3">
            <w:pPr>
              <w:spacing w:after="0"/>
              <w:rPr>
                <w:sz w:val="24"/>
                <w:szCs w:val="24"/>
              </w:rPr>
            </w:pPr>
            <w:r w:rsidRPr="00A162F3">
              <w:rPr>
                <w:rFonts w:ascii="Times New Roman" w:hAnsi="Times New Roman"/>
                <w:color w:val="000000"/>
                <w:sz w:val="24"/>
                <w:szCs w:val="24"/>
              </w:rPr>
              <w:t>8</w:t>
            </w:r>
          </w:p>
        </w:tc>
        <w:tc>
          <w:tcPr>
            <w:tcW w:w="4913" w:type="dxa"/>
            <w:tcMar>
              <w:top w:w="50" w:type="dxa"/>
              <w:left w:w="100" w:type="dxa"/>
            </w:tcMar>
            <w:vAlign w:val="center"/>
          </w:tcPr>
          <w:p w14:paraId="0BB4B7F2"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Принцип относительности Галилея. Инерциальные системы отсчета. </w:t>
            </w:r>
            <w:proofErr w:type="spellStart"/>
            <w:r w:rsidRPr="00A162F3">
              <w:rPr>
                <w:rFonts w:ascii="Times New Roman" w:hAnsi="Times New Roman"/>
                <w:color w:val="000000"/>
                <w:sz w:val="24"/>
                <w:szCs w:val="24"/>
              </w:rPr>
              <w:t>Первый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закон</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Ньютона</w:t>
            </w:r>
            <w:proofErr w:type="spellEnd"/>
          </w:p>
        </w:tc>
        <w:tc>
          <w:tcPr>
            <w:tcW w:w="859" w:type="dxa"/>
            <w:tcMar>
              <w:top w:w="50" w:type="dxa"/>
              <w:left w:w="100" w:type="dxa"/>
            </w:tcMar>
            <w:vAlign w:val="center"/>
          </w:tcPr>
          <w:p w14:paraId="2F0179A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66A50B74"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4B550C8"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AE8FB39"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6FA8921" w14:textId="5062410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CCF26E1" w14:textId="77777777" w:rsidTr="00A162F3">
        <w:trPr>
          <w:trHeight w:val="144"/>
          <w:tblCellSpacing w:w="20" w:type="nil"/>
        </w:trPr>
        <w:tc>
          <w:tcPr>
            <w:tcW w:w="713" w:type="dxa"/>
            <w:tcMar>
              <w:top w:w="50" w:type="dxa"/>
              <w:left w:w="100" w:type="dxa"/>
            </w:tcMar>
            <w:vAlign w:val="center"/>
          </w:tcPr>
          <w:p w14:paraId="30B94312" w14:textId="77777777" w:rsidR="00A162F3" w:rsidRPr="00A162F3" w:rsidRDefault="00A162F3" w:rsidP="00A162F3">
            <w:pPr>
              <w:spacing w:after="0"/>
              <w:rPr>
                <w:sz w:val="24"/>
                <w:szCs w:val="24"/>
              </w:rPr>
            </w:pPr>
            <w:r w:rsidRPr="00A162F3">
              <w:rPr>
                <w:rFonts w:ascii="Times New Roman" w:hAnsi="Times New Roman"/>
                <w:color w:val="000000"/>
                <w:sz w:val="24"/>
                <w:szCs w:val="24"/>
              </w:rPr>
              <w:t>9</w:t>
            </w:r>
          </w:p>
        </w:tc>
        <w:tc>
          <w:tcPr>
            <w:tcW w:w="4913" w:type="dxa"/>
            <w:tcMar>
              <w:top w:w="50" w:type="dxa"/>
              <w:left w:w="100" w:type="dxa"/>
            </w:tcMar>
            <w:vAlign w:val="center"/>
          </w:tcPr>
          <w:p w14:paraId="4E4ED105"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Масса тела. Сила. Принцип суперпозиции сил. </w:t>
            </w:r>
            <w:proofErr w:type="spellStart"/>
            <w:r w:rsidRPr="00A162F3">
              <w:rPr>
                <w:rFonts w:ascii="Times New Roman" w:hAnsi="Times New Roman"/>
                <w:color w:val="000000"/>
                <w:sz w:val="24"/>
                <w:szCs w:val="24"/>
                <w:lang w:val="ru-RU"/>
              </w:rPr>
              <w:t>Второи</w:t>
            </w:r>
            <w:proofErr w:type="spellEnd"/>
            <w:r w:rsidRPr="00A162F3">
              <w:rPr>
                <w:rFonts w:ascii="Times New Roman" w:hAnsi="Times New Roman"/>
                <w:color w:val="000000"/>
                <w:sz w:val="24"/>
                <w:szCs w:val="24"/>
                <w:lang w:val="ru-RU"/>
              </w:rPr>
              <w:t xml:space="preserve">̆ закон Ньютона для </w:t>
            </w:r>
            <w:proofErr w:type="spellStart"/>
            <w:r w:rsidRPr="00A162F3">
              <w:rPr>
                <w:rFonts w:ascii="Times New Roman" w:hAnsi="Times New Roman"/>
                <w:color w:val="000000"/>
                <w:sz w:val="24"/>
                <w:szCs w:val="24"/>
                <w:lang w:val="ru-RU"/>
              </w:rPr>
              <w:t>материальнои</w:t>
            </w:r>
            <w:proofErr w:type="spellEnd"/>
            <w:r w:rsidRPr="00A162F3">
              <w:rPr>
                <w:rFonts w:ascii="Times New Roman" w:hAnsi="Times New Roman"/>
                <w:color w:val="000000"/>
                <w:sz w:val="24"/>
                <w:szCs w:val="24"/>
                <w:lang w:val="ru-RU"/>
              </w:rPr>
              <w:t>̆ точки</w:t>
            </w:r>
          </w:p>
        </w:tc>
        <w:tc>
          <w:tcPr>
            <w:tcW w:w="859" w:type="dxa"/>
            <w:tcMar>
              <w:top w:w="50" w:type="dxa"/>
              <w:left w:w="100" w:type="dxa"/>
            </w:tcMar>
            <w:vAlign w:val="center"/>
          </w:tcPr>
          <w:p w14:paraId="40B5919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09F59D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4C45B2D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8E9DA7D"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E6FA9BB" w14:textId="6466AF0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B5A31E5" w14:textId="77777777" w:rsidTr="00A162F3">
        <w:trPr>
          <w:trHeight w:val="144"/>
          <w:tblCellSpacing w:w="20" w:type="nil"/>
        </w:trPr>
        <w:tc>
          <w:tcPr>
            <w:tcW w:w="713" w:type="dxa"/>
            <w:tcMar>
              <w:top w:w="50" w:type="dxa"/>
              <w:left w:w="100" w:type="dxa"/>
            </w:tcMar>
            <w:vAlign w:val="center"/>
          </w:tcPr>
          <w:p w14:paraId="02134535" w14:textId="77777777" w:rsidR="00A162F3" w:rsidRPr="00A162F3" w:rsidRDefault="00A162F3" w:rsidP="00A162F3">
            <w:pPr>
              <w:spacing w:after="0"/>
              <w:rPr>
                <w:sz w:val="24"/>
                <w:szCs w:val="24"/>
              </w:rPr>
            </w:pPr>
            <w:r w:rsidRPr="00A162F3">
              <w:rPr>
                <w:rFonts w:ascii="Times New Roman" w:hAnsi="Times New Roman"/>
                <w:color w:val="000000"/>
                <w:sz w:val="24"/>
                <w:szCs w:val="24"/>
              </w:rPr>
              <w:t>10</w:t>
            </w:r>
          </w:p>
        </w:tc>
        <w:tc>
          <w:tcPr>
            <w:tcW w:w="4913" w:type="dxa"/>
            <w:tcMar>
              <w:top w:w="50" w:type="dxa"/>
              <w:left w:w="100" w:type="dxa"/>
            </w:tcMar>
            <w:vAlign w:val="center"/>
          </w:tcPr>
          <w:p w14:paraId="3852AFF6"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Третии</w:t>
            </w:r>
            <w:proofErr w:type="spellEnd"/>
            <w:r w:rsidRPr="00A162F3">
              <w:rPr>
                <w:rFonts w:ascii="Times New Roman" w:hAnsi="Times New Roman"/>
                <w:color w:val="000000"/>
                <w:sz w:val="24"/>
                <w:szCs w:val="24"/>
                <w:lang w:val="ru-RU"/>
              </w:rPr>
              <w:t>̆ закон Ньютона для материальных точек</w:t>
            </w:r>
          </w:p>
        </w:tc>
        <w:tc>
          <w:tcPr>
            <w:tcW w:w="859" w:type="dxa"/>
            <w:tcMar>
              <w:top w:w="50" w:type="dxa"/>
              <w:left w:w="100" w:type="dxa"/>
            </w:tcMar>
            <w:vAlign w:val="center"/>
          </w:tcPr>
          <w:p w14:paraId="5735429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3147891F"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06438F0"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FE91E63"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D3F9594" w14:textId="5255331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D397BA6" w14:textId="77777777" w:rsidTr="00A162F3">
        <w:trPr>
          <w:trHeight w:val="144"/>
          <w:tblCellSpacing w:w="20" w:type="nil"/>
        </w:trPr>
        <w:tc>
          <w:tcPr>
            <w:tcW w:w="713" w:type="dxa"/>
            <w:tcMar>
              <w:top w:w="50" w:type="dxa"/>
              <w:left w:w="100" w:type="dxa"/>
            </w:tcMar>
            <w:vAlign w:val="center"/>
          </w:tcPr>
          <w:p w14:paraId="0E390406" w14:textId="77777777" w:rsidR="00A162F3" w:rsidRPr="00A162F3" w:rsidRDefault="00A162F3" w:rsidP="00A162F3">
            <w:pPr>
              <w:spacing w:after="0"/>
              <w:rPr>
                <w:sz w:val="24"/>
                <w:szCs w:val="24"/>
              </w:rPr>
            </w:pPr>
            <w:r w:rsidRPr="00A162F3">
              <w:rPr>
                <w:rFonts w:ascii="Times New Roman" w:hAnsi="Times New Roman"/>
                <w:color w:val="000000"/>
                <w:sz w:val="24"/>
                <w:szCs w:val="24"/>
              </w:rPr>
              <w:t>11</w:t>
            </w:r>
          </w:p>
        </w:tc>
        <w:tc>
          <w:tcPr>
            <w:tcW w:w="4913" w:type="dxa"/>
            <w:tcMar>
              <w:top w:w="50" w:type="dxa"/>
              <w:left w:w="100" w:type="dxa"/>
            </w:tcMar>
            <w:vAlign w:val="center"/>
          </w:tcPr>
          <w:p w14:paraId="3C5C07E3"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Закон всемирного тяготения. Сила тяжести. </w:t>
            </w:r>
            <w:proofErr w:type="spellStart"/>
            <w:r w:rsidRPr="00A162F3">
              <w:rPr>
                <w:rFonts w:ascii="Times New Roman" w:hAnsi="Times New Roman"/>
                <w:color w:val="000000"/>
                <w:sz w:val="24"/>
                <w:szCs w:val="24"/>
              </w:rPr>
              <w:t>Первая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космическая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скорость</w:t>
            </w:r>
            <w:proofErr w:type="spellEnd"/>
          </w:p>
        </w:tc>
        <w:tc>
          <w:tcPr>
            <w:tcW w:w="859" w:type="dxa"/>
            <w:tcMar>
              <w:top w:w="50" w:type="dxa"/>
              <w:left w:w="100" w:type="dxa"/>
            </w:tcMar>
            <w:vAlign w:val="center"/>
          </w:tcPr>
          <w:p w14:paraId="31A761A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7D5A7432"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228A046"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B994584"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20CB99D" w14:textId="29962F9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B77488E" w14:textId="77777777" w:rsidTr="00A162F3">
        <w:trPr>
          <w:trHeight w:val="144"/>
          <w:tblCellSpacing w:w="20" w:type="nil"/>
        </w:trPr>
        <w:tc>
          <w:tcPr>
            <w:tcW w:w="713" w:type="dxa"/>
            <w:tcMar>
              <w:top w:w="50" w:type="dxa"/>
              <w:left w:w="100" w:type="dxa"/>
            </w:tcMar>
            <w:vAlign w:val="center"/>
          </w:tcPr>
          <w:p w14:paraId="61497150" w14:textId="77777777" w:rsidR="00A162F3" w:rsidRPr="00A162F3" w:rsidRDefault="00A162F3" w:rsidP="00A162F3">
            <w:pPr>
              <w:spacing w:after="0"/>
              <w:rPr>
                <w:sz w:val="24"/>
                <w:szCs w:val="24"/>
              </w:rPr>
            </w:pPr>
            <w:r w:rsidRPr="00A162F3">
              <w:rPr>
                <w:rFonts w:ascii="Times New Roman" w:hAnsi="Times New Roman"/>
                <w:color w:val="000000"/>
                <w:sz w:val="24"/>
                <w:szCs w:val="24"/>
              </w:rPr>
              <w:t>12</w:t>
            </w:r>
          </w:p>
        </w:tc>
        <w:tc>
          <w:tcPr>
            <w:tcW w:w="4913" w:type="dxa"/>
            <w:tcMar>
              <w:top w:w="50" w:type="dxa"/>
              <w:left w:w="100" w:type="dxa"/>
            </w:tcMar>
            <w:vAlign w:val="center"/>
          </w:tcPr>
          <w:p w14:paraId="598CEB05"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Сила упругости. Закон Гука. Вес тела</w:t>
            </w:r>
          </w:p>
        </w:tc>
        <w:tc>
          <w:tcPr>
            <w:tcW w:w="859" w:type="dxa"/>
            <w:tcMar>
              <w:top w:w="50" w:type="dxa"/>
              <w:left w:w="100" w:type="dxa"/>
            </w:tcMar>
            <w:vAlign w:val="center"/>
          </w:tcPr>
          <w:p w14:paraId="0E20FA4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22F53DC"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CB0EA6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A1C3B57"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81D69F9" w14:textId="01AC3762"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C253C53" w14:textId="77777777" w:rsidTr="00A162F3">
        <w:trPr>
          <w:trHeight w:val="144"/>
          <w:tblCellSpacing w:w="20" w:type="nil"/>
        </w:trPr>
        <w:tc>
          <w:tcPr>
            <w:tcW w:w="713" w:type="dxa"/>
            <w:tcMar>
              <w:top w:w="50" w:type="dxa"/>
              <w:left w:w="100" w:type="dxa"/>
            </w:tcMar>
            <w:vAlign w:val="center"/>
          </w:tcPr>
          <w:p w14:paraId="7A2733EB" w14:textId="77777777" w:rsidR="00A162F3" w:rsidRPr="00A162F3" w:rsidRDefault="00A162F3" w:rsidP="00A162F3">
            <w:pPr>
              <w:spacing w:after="0"/>
              <w:rPr>
                <w:sz w:val="24"/>
                <w:szCs w:val="24"/>
              </w:rPr>
            </w:pPr>
            <w:r w:rsidRPr="00A162F3">
              <w:rPr>
                <w:rFonts w:ascii="Times New Roman" w:hAnsi="Times New Roman"/>
                <w:color w:val="000000"/>
                <w:sz w:val="24"/>
                <w:szCs w:val="24"/>
              </w:rPr>
              <w:t>13</w:t>
            </w:r>
          </w:p>
        </w:tc>
        <w:tc>
          <w:tcPr>
            <w:tcW w:w="4913" w:type="dxa"/>
            <w:tcMar>
              <w:top w:w="50" w:type="dxa"/>
              <w:left w:w="100" w:type="dxa"/>
            </w:tcMar>
            <w:vAlign w:val="center"/>
          </w:tcPr>
          <w:p w14:paraId="4CFFB163"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Сила трения. Коэффициент трения. Сила сопротивления при движении тела в жидкости или газе</w:t>
            </w:r>
          </w:p>
        </w:tc>
        <w:tc>
          <w:tcPr>
            <w:tcW w:w="859" w:type="dxa"/>
            <w:tcMar>
              <w:top w:w="50" w:type="dxa"/>
              <w:left w:w="100" w:type="dxa"/>
            </w:tcMar>
            <w:vAlign w:val="center"/>
          </w:tcPr>
          <w:p w14:paraId="0844F5E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589AC868"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450712AD"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B6448F8"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1502EEF" w14:textId="46D54C52"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ACF5ACC" w14:textId="77777777" w:rsidTr="00A162F3">
        <w:trPr>
          <w:trHeight w:val="144"/>
          <w:tblCellSpacing w:w="20" w:type="nil"/>
        </w:trPr>
        <w:tc>
          <w:tcPr>
            <w:tcW w:w="713" w:type="dxa"/>
            <w:tcMar>
              <w:top w:w="50" w:type="dxa"/>
              <w:left w:w="100" w:type="dxa"/>
            </w:tcMar>
            <w:vAlign w:val="center"/>
          </w:tcPr>
          <w:p w14:paraId="4B880A27" w14:textId="77777777" w:rsidR="00A162F3" w:rsidRPr="00A162F3" w:rsidRDefault="00A162F3" w:rsidP="00A162F3">
            <w:pPr>
              <w:spacing w:after="0"/>
              <w:rPr>
                <w:sz w:val="24"/>
                <w:szCs w:val="24"/>
              </w:rPr>
            </w:pPr>
            <w:r w:rsidRPr="00A162F3">
              <w:rPr>
                <w:rFonts w:ascii="Times New Roman" w:hAnsi="Times New Roman"/>
                <w:color w:val="000000"/>
                <w:sz w:val="24"/>
                <w:szCs w:val="24"/>
              </w:rPr>
              <w:t>14</w:t>
            </w:r>
          </w:p>
        </w:tc>
        <w:tc>
          <w:tcPr>
            <w:tcW w:w="4913" w:type="dxa"/>
            <w:tcMar>
              <w:top w:w="50" w:type="dxa"/>
              <w:left w:w="100" w:type="dxa"/>
            </w:tcMar>
            <w:vAlign w:val="center"/>
          </w:tcPr>
          <w:p w14:paraId="3CFA5761"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Поступательное и вращательное движение абсолютно </w:t>
            </w:r>
            <w:proofErr w:type="spellStart"/>
            <w:r w:rsidRPr="00A162F3">
              <w:rPr>
                <w:rFonts w:ascii="Times New Roman" w:hAnsi="Times New Roman"/>
                <w:color w:val="000000"/>
                <w:sz w:val="24"/>
                <w:szCs w:val="24"/>
                <w:lang w:val="ru-RU"/>
              </w:rPr>
              <w:t>твёрдого</w:t>
            </w:r>
            <w:proofErr w:type="spellEnd"/>
            <w:r w:rsidRPr="00A162F3">
              <w:rPr>
                <w:rFonts w:ascii="Times New Roman" w:hAnsi="Times New Roman"/>
                <w:color w:val="000000"/>
                <w:sz w:val="24"/>
                <w:szCs w:val="24"/>
                <w:lang w:val="ru-RU"/>
              </w:rPr>
              <w:t xml:space="preserve"> тела. </w:t>
            </w:r>
            <w:proofErr w:type="spellStart"/>
            <w:r w:rsidRPr="00A162F3">
              <w:rPr>
                <w:rFonts w:ascii="Times New Roman" w:hAnsi="Times New Roman"/>
                <w:color w:val="000000"/>
                <w:sz w:val="24"/>
                <w:szCs w:val="24"/>
              </w:rPr>
              <w:t>Момент</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силы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Плечо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силы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Условия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равновесия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твёрдого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тела</w:t>
            </w:r>
            <w:proofErr w:type="spellEnd"/>
          </w:p>
        </w:tc>
        <w:tc>
          <w:tcPr>
            <w:tcW w:w="859" w:type="dxa"/>
            <w:tcMar>
              <w:top w:w="50" w:type="dxa"/>
              <w:left w:w="100" w:type="dxa"/>
            </w:tcMar>
            <w:vAlign w:val="center"/>
          </w:tcPr>
          <w:p w14:paraId="6AF6FC9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044998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2C288EB"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C0B4DAC"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8AFC96E" w14:textId="7FDDB596"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97E57A8" w14:textId="77777777" w:rsidTr="00A162F3">
        <w:trPr>
          <w:trHeight w:val="144"/>
          <w:tblCellSpacing w:w="20" w:type="nil"/>
        </w:trPr>
        <w:tc>
          <w:tcPr>
            <w:tcW w:w="713" w:type="dxa"/>
            <w:tcMar>
              <w:top w:w="50" w:type="dxa"/>
              <w:left w:w="100" w:type="dxa"/>
            </w:tcMar>
            <w:vAlign w:val="center"/>
          </w:tcPr>
          <w:p w14:paraId="2FDB3C25" w14:textId="77777777" w:rsidR="00A162F3" w:rsidRPr="00A162F3" w:rsidRDefault="00A162F3" w:rsidP="00A162F3">
            <w:pPr>
              <w:spacing w:after="0"/>
              <w:rPr>
                <w:sz w:val="24"/>
                <w:szCs w:val="24"/>
              </w:rPr>
            </w:pPr>
            <w:r w:rsidRPr="00A162F3">
              <w:rPr>
                <w:rFonts w:ascii="Times New Roman" w:hAnsi="Times New Roman"/>
                <w:color w:val="000000"/>
                <w:sz w:val="24"/>
                <w:szCs w:val="24"/>
              </w:rPr>
              <w:t>15</w:t>
            </w:r>
          </w:p>
        </w:tc>
        <w:tc>
          <w:tcPr>
            <w:tcW w:w="4913" w:type="dxa"/>
            <w:tcMar>
              <w:top w:w="50" w:type="dxa"/>
              <w:left w:w="100" w:type="dxa"/>
            </w:tcMar>
            <w:vAlign w:val="center"/>
          </w:tcPr>
          <w:p w14:paraId="089F30FC"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Импульс материальной точки, системы материальных точек. Импульс силы. Закон </w:t>
            </w:r>
            <w:r w:rsidRPr="00A162F3">
              <w:rPr>
                <w:rFonts w:ascii="Times New Roman" w:hAnsi="Times New Roman"/>
                <w:color w:val="000000"/>
                <w:sz w:val="24"/>
                <w:szCs w:val="24"/>
                <w:lang w:val="ru-RU"/>
              </w:rPr>
              <w:lastRenderedPageBreak/>
              <w:t xml:space="preserve">сохранения импульса. </w:t>
            </w:r>
            <w:proofErr w:type="spellStart"/>
            <w:r w:rsidRPr="00A162F3">
              <w:rPr>
                <w:rFonts w:ascii="Times New Roman" w:hAnsi="Times New Roman"/>
                <w:color w:val="000000"/>
                <w:sz w:val="24"/>
                <w:szCs w:val="24"/>
              </w:rPr>
              <w:t>Реактивное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движение</w:t>
            </w:r>
            <w:proofErr w:type="spellEnd"/>
          </w:p>
        </w:tc>
        <w:tc>
          <w:tcPr>
            <w:tcW w:w="859" w:type="dxa"/>
            <w:tcMar>
              <w:top w:w="50" w:type="dxa"/>
              <w:left w:w="100" w:type="dxa"/>
            </w:tcMar>
            <w:vAlign w:val="center"/>
          </w:tcPr>
          <w:p w14:paraId="5E26E95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lastRenderedPageBreak/>
              <w:t xml:space="preserve"> 1 </w:t>
            </w:r>
          </w:p>
        </w:tc>
        <w:tc>
          <w:tcPr>
            <w:tcW w:w="807" w:type="dxa"/>
            <w:tcMar>
              <w:top w:w="50" w:type="dxa"/>
              <w:left w:w="100" w:type="dxa"/>
            </w:tcMar>
            <w:vAlign w:val="center"/>
          </w:tcPr>
          <w:p w14:paraId="15D2BED8"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50F03132"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99C2501"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6446908" w14:textId="778C3D7D"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7B2BB73" w14:textId="77777777" w:rsidTr="00A162F3">
        <w:trPr>
          <w:trHeight w:val="144"/>
          <w:tblCellSpacing w:w="20" w:type="nil"/>
        </w:trPr>
        <w:tc>
          <w:tcPr>
            <w:tcW w:w="713" w:type="dxa"/>
            <w:tcMar>
              <w:top w:w="50" w:type="dxa"/>
              <w:left w:w="100" w:type="dxa"/>
            </w:tcMar>
            <w:vAlign w:val="center"/>
          </w:tcPr>
          <w:p w14:paraId="2EF5BC9F" w14:textId="77777777" w:rsidR="00A162F3" w:rsidRPr="00A162F3" w:rsidRDefault="00A162F3" w:rsidP="00A162F3">
            <w:pPr>
              <w:spacing w:after="0"/>
              <w:rPr>
                <w:sz w:val="24"/>
                <w:szCs w:val="24"/>
              </w:rPr>
            </w:pPr>
            <w:r w:rsidRPr="00A162F3">
              <w:rPr>
                <w:rFonts w:ascii="Times New Roman" w:hAnsi="Times New Roman"/>
                <w:color w:val="000000"/>
                <w:sz w:val="24"/>
                <w:szCs w:val="24"/>
              </w:rPr>
              <w:t>16</w:t>
            </w:r>
          </w:p>
        </w:tc>
        <w:tc>
          <w:tcPr>
            <w:tcW w:w="4913" w:type="dxa"/>
            <w:tcMar>
              <w:top w:w="50" w:type="dxa"/>
              <w:left w:w="100" w:type="dxa"/>
            </w:tcMar>
            <w:vAlign w:val="center"/>
          </w:tcPr>
          <w:p w14:paraId="2451EB84"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Работа и мощность силы. Кинетическая энергия материальной̆ точки. </w:t>
            </w:r>
            <w:proofErr w:type="spellStart"/>
            <w:r w:rsidRPr="00A162F3">
              <w:rPr>
                <w:rFonts w:ascii="Times New Roman" w:hAnsi="Times New Roman"/>
                <w:color w:val="000000"/>
                <w:sz w:val="24"/>
                <w:szCs w:val="24"/>
              </w:rPr>
              <w:t>Теорема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об</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изменении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кинетической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энергии</w:t>
            </w:r>
            <w:proofErr w:type="spellEnd"/>
          </w:p>
        </w:tc>
        <w:tc>
          <w:tcPr>
            <w:tcW w:w="859" w:type="dxa"/>
            <w:tcMar>
              <w:top w:w="50" w:type="dxa"/>
              <w:left w:w="100" w:type="dxa"/>
            </w:tcMar>
            <w:vAlign w:val="center"/>
          </w:tcPr>
          <w:p w14:paraId="75C4F2E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FA87558"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CAA859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54D2C1EC"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466680E" w14:textId="5A1FEA4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3B23477" w14:textId="77777777" w:rsidTr="00A162F3">
        <w:trPr>
          <w:trHeight w:val="144"/>
          <w:tblCellSpacing w:w="20" w:type="nil"/>
        </w:trPr>
        <w:tc>
          <w:tcPr>
            <w:tcW w:w="713" w:type="dxa"/>
            <w:tcMar>
              <w:top w:w="50" w:type="dxa"/>
              <w:left w:w="100" w:type="dxa"/>
            </w:tcMar>
            <w:vAlign w:val="center"/>
          </w:tcPr>
          <w:p w14:paraId="7ECE06DC" w14:textId="77777777" w:rsidR="00A162F3" w:rsidRPr="00A162F3" w:rsidRDefault="00A162F3" w:rsidP="00A162F3">
            <w:pPr>
              <w:spacing w:after="0"/>
              <w:rPr>
                <w:sz w:val="24"/>
                <w:szCs w:val="24"/>
              </w:rPr>
            </w:pPr>
            <w:r w:rsidRPr="00A162F3">
              <w:rPr>
                <w:rFonts w:ascii="Times New Roman" w:hAnsi="Times New Roman"/>
                <w:color w:val="000000"/>
                <w:sz w:val="24"/>
                <w:szCs w:val="24"/>
              </w:rPr>
              <w:t>17</w:t>
            </w:r>
          </w:p>
        </w:tc>
        <w:tc>
          <w:tcPr>
            <w:tcW w:w="4913" w:type="dxa"/>
            <w:tcMar>
              <w:top w:w="50" w:type="dxa"/>
              <w:left w:w="100" w:type="dxa"/>
            </w:tcMar>
            <w:vAlign w:val="center"/>
          </w:tcPr>
          <w:p w14:paraId="40EA2F31"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Потенциальная энергия. Потенциальная энергия упруго </w:t>
            </w:r>
            <w:proofErr w:type="spellStart"/>
            <w:r w:rsidRPr="00A162F3">
              <w:rPr>
                <w:rFonts w:ascii="Times New Roman" w:hAnsi="Times New Roman"/>
                <w:color w:val="000000"/>
                <w:sz w:val="24"/>
                <w:szCs w:val="24"/>
                <w:lang w:val="ru-RU"/>
              </w:rPr>
              <w:t>деформированнои</w:t>
            </w:r>
            <w:proofErr w:type="spellEnd"/>
            <w:r w:rsidRPr="00A162F3">
              <w:rPr>
                <w:rFonts w:ascii="Times New Roman" w:hAnsi="Times New Roman"/>
                <w:color w:val="000000"/>
                <w:sz w:val="24"/>
                <w:szCs w:val="24"/>
                <w:lang w:val="ru-RU"/>
              </w:rPr>
              <w:t xml:space="preserve">̆ пружины. </w:t>
            </w:r>
            <w:proofErr w:type="spellStart"/>
            <w:r w:rsidRPr="00A162F3">
              <w:rPr>
                <w:rFonts w:ascii="Times New Roman" w:hAnsi="Times New Roman"/>
                <w:color w:val="000000"/>
                <w:sz w:val="24"/>
                <w:szCs w:val="24"/>
              </w:rPr>
              <w:t>Потенциальная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энергия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тела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вблизи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поверхности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Земли</w:t>
            </w:r>
            <w:proofErr w:type="spellEnd"/>
          </w:p>
        </w:tc>
        <w:tc>
          <w:tcPr>
            <w:tcW w:w="859" w:type="dxa"/>
            <w:tcMar>
              <w:top w:w="50" w:type="dxa"/>
              <w:left w:w="100" w:type="dxa"/>
            </w:tcMar>
            <w:vAlign w:val="center"/>
          </w:tcPr>
          <w:p w14:paraId="73213BA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5CFA28C5"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3FAE2E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ADFDA3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8C33418" w14:textId="156CA2F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5DC2E17" w14:textId="77777777" w:rsidTr="00A162F3">
        <w:trPr>
          <w:trHeight w:val="144"/>
          <w:tblCellSpacing w:w="20" w:type="nil"/>
        </w:trPr>
        <w:tc>
          <w:tcPr>
            <w:tcW w:w="713" w:type="dxa"/>
            <w:tcMar>
              <w:top w:w="50" w:type="dxa"/>
              <w:left w:w="100" w:type="dxa"/>
            </w:tcMar>
            <w:vAlign w:val="center"/>
          </w:tcPr>
          <w:p w14:paraId="26939877" w14:textId="77777777" w:rsidR="00A162F3" w:rsidRPr="00A162F3" w:rsidRDefault="00A162F3" w:rsidP="00A162F3">
            <w:pPr>
              <w:spacing w:after="0"/>
              <w:rPr>
                <w:sz w:val="24"/>
                <w:szCs w:val="24"/>
              </w:rPr>
            </w:pPr>
            <w:r w:rsidRPr="00A162F3">
              <w:rPr>
                <w:rFonts w:ascii="Times New Roman" w:hAnsi="Times New Roman"/>
                <w:color w:val="000000"/>
                <w:sz w:val="24"/>
                <w:szCs w:val="24"/>
              </w:rPr>
              <w:t>18</w:t>
            </w:r>
          </w:p>
        </w:tc>
        <w:tc>
          <w:tcPr>
            <w:tcW w:w="4913" w:type="dxa"/>
            <w:tcMar>
              <w:top w:w="50" w:type="dxa"/>
              <w:left w:w="100" w:type="dxa"/>
            </w:tcMar>
            <w:vAlign w:val="center"/>
          </w:tcPr>
          <w:p w14:paraId="074CE1E7"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Потенциальные и </w:t>
            </w:r>
            <w:proofErr w:type="spellStart"/>
            <w:r w:rsidRPr="00A162F3">
              <w:rPr>
                <w:rFonts w:ascii="Times New Roman" w:hAnsi="Times New Roman"/>
                <w:color w:val="000000"/>
                <w:sz w:val="24"/>
                <w:szCs w:val="24"/>
                <w:lang w:val="ru-RU"/>
              </w:rPr>
              <w:t>непотенциальные</w:t>
            </w:r>
            <w:proofErr w:type="spellEnd"/>
            <w:r w:rsidRPr="00A162F3">
              <w:rPr>
                <w:rFonts w:ascii="Times New Roman" w:hAnsi="Times New Roman"/>
                <w:color w:val="000000"/>
                <w:sz w:val="24"/>
                <w:szCs w:val="24"/>
                <w:lang w:val="ru-RU"/>
              </w:rPr>
              <w:t xml:space="preserve"> силы. Связь работы </w:t>
            </w:r>
            <w:proofErr w:type="spellStart"/>
            <w:r w:rsidRPr="00A162F3">
              <w:rPr>
                <w:rFonts w:ascii="Times New Roman" w:hAnsi="Times New Roman"/>
                <w:color w:val="000000"/>
                <w:sz w:val="24"/>
                <w:szCs w:val="24"/>
                <w:lang w:val="ru-RU"/>
              </w:rPr>
              <w:t>непотенциальных</w:t>
            </w:r>
            <w:proofErr w:type="spellEnd"/>
            <w:r w:rsidRPr="00A162F3">
              <w:rPr>
                <w:rFonts w:ascii="Times New Roman" w:hAnsi="Times New Roman"/>
                <w:color w:val="000000"/>
                <w:sz w:val="24"/>
                <w:szCs w:val="24"/>
                <w:lang w:val="ru-RU"/>
              </w:rPr>
              <w:t xml:space="preserve"> сил с изменением </w:t>
            </w:r>
            <w:proofErr w:type="spellStart"/>
            <w:r w:rsidRPr="00A162F3">
              <w:rPr>
                <w:rFonts w:ascii="Times New Roman" w:hAnsi="Times New Roman"/>
                <w:color w:val="000000"/>
                <w:sz w:val="24"/>
                <w:szCs w:val="24"/>
                <w:lang w:val="ru-RU"/>
              </w:rPr>
              <w:t>механическои</w:t>
            </w:r>
            <w:proofErr w:type="spellEnd"/>
            <w:r w:rsidRPr="00A162F3">
              <w:rPr>
                <w:rFonts w:ascii="Times New Roman" w:hAnsi="Times New Roman"/>
                <w:color w:val="000000"/>
                <w:sz w:val="24"/>
                <w:szCs w:val="24"/>
                <w:lang w:val="ru-RU"/>
              </w:rPr>
              <w:t xml:space="preserve">̆ энергии системы тел. </w:t>
            </w:r>
            <w:proofErr w:type="spellStart"/>
            <w:r w:rsidRPr="00A162F3">
              <w:rPr>
                <w:rFonts w:ascii="Times New Roman" w:hAnsi="Times New Roman"/>
                <w:color w:val="000000"/>
                <w:sz w:val="24"/>
                <w:szCs w:val="24"/>
              </w:rPr>
              <w:t>Закон</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сохранения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механическои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энергии</w:t>
            </w:r>
            <w:proofErr w:type="spellEnd"/>
          </w:p>
        </w:tc>
        <w:tc>
          <w:tcPr>
            <w:tcW w:w="859" w:type="dxa"/>
            <w:tcMar>
              <w:top w:w="50" w:type="dxa"/>
              <w:left w:w="100" w:type="dxa"/>
            </w:tcMar>
            <w:vAlign w:val="center"/>
          </w:tcPr>
          <w:p w14:paraId="2B83182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5F41B98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77830F5"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58FB25EE"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5EB1046" w14:textId="03B444B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7EAC851" w14:textId="77777777" w:rsidTr="00A162F3">
        <w:trPr>
          <w:trHeight w:val="144"/>
          <w:tblCellSpacing w:w="20" w:type="nil"/>
        </w:trPr>
        <w:tc>
          <w:tcPr>
            <w:tcW w:w="713" w:type="dxa"/>
            <w:tcMar>
              <w:top w:w="50" w:type="dxa"/>
              <w:left w:w="100" w:type="dxa"/>
            </w:tcMar>
            <w:vAlign w:val="center"/>
          </w:tcPr>
          <w:p w14:paraId="3AE0E7F8" w14:textId="77777777" w:rsidR="00A162F3" w:rsidRPr="00A162F3" w:rsidRDefault="00A162F3" w:rsidP="00A162F3">
            <w:pPr>
              <w:spacing w:after="0"/>
              <w:rPr>
                <w:sz w:val="24"/>
                <w:szCs w:val="24"/>
              </w:rPr>
            </w:pPr>
            <w:r w:rsidRPr="00A162F3">
              <w:rPr>
                <w:rFonts w:ascii="Times New Roman" w:hAnsi="Times New Roman"/>
                <w:color w:val="000000"/>
                <w:sz w:val="24"/>
                <w:szCs w:val="24"/>
              </w:rPr>
              <w:t>19</w:t>
            </w:r>
          </w:p>
        </w:tc>
        <w:tc>
          <w:tcPr>
            <w:tcW w:w="4913" w:type="dxa"/>
            <w:tcMar>
              <w:top w:w="50" w:type="dxa"/>
              <w:left w:w="100" w:type="dxa"/>
            </w:tcMar>
            <w:vAlign w:val="center"/>
          </w:tcPr>
          <w:p w14:paraId="612FF71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59" w:type="dxa"/>
            <w:tcMar>
              <w:top w:w="50" w:type="dxa"/>
              <w:left w:w="100" w:type="dxa"/>
            </w:tcMar>
            <w:vAlign w:val="center"/>
          </w:tcPr>
          <w:p w14:paraId="08276A6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6B29AF9B"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942C45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96" w:type="dxa"/>
            <w:tcMar>
              <w:top w:w="50" w:type="dxa"/>
              <w:left w:w="100" w:type="dxa"/>
            </w:tcMar>
            <w:vAlign w:val="center"/>
          </w:tcPr>
          <w:p w14:paraId="51743C1D"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33308F0" w14:textId="35BC93F8"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64CD581" w14:textId="77777777" w:rsidTr="00A162F3">
        <w:trPr>
          <w:trHeight w:val="144"/>
          <w:tblCellSpacing w:w="20" w:type="nil"/>
        </w:trPr>
        <w:tc>
          <w:tcPr>
            <w:tcW w:w="713" w:type="dxa"/>
            <w:tcMar>
              <w:top w:w="50" w:type="dxa"/>
              <w:left w:w="100" w:type="dxa"/>
            </w:tcMar>
            <w:vAlign w:val="center"/>
          </w:tcPr>
          <w:p w14:paraId="551378E8" w14:textId="77777777" w:rsidR="00A162F3" w:rsidRPr="00A162F3" w:rsidRDefault="00A162F3" w:rsidP="00A162F3">
            <w:pPr>
              <w:spacing w:after="0"/>
              <w:rPr>
                <w:sz w:val="24"/>
                <w:szCs w:val="24"/>
              </w:rPr>
            </w:pPr>
            <w:r w:rsidRPr="00A162F3">
              <w:rPr>
                <w:rFonts w:ascii="Times New Roman" w:hAnsi="Times New Roman"/>
                <w:color w:val="000000"/>
                <w:sz w:val="24"/>
                <w:szCs w:val="24"/>
              </w:rPr>
              <w:t>20</w:t>
            </w:r>
          </w:p>
        </w:tc>
        <w:tc>
          <w:tcPr>
            <w:tcW w:w="4913" w:type="dxa"/>
            <w:tcMar>
              <w:top w:w="50" w:type="dxa"/>
              <w:left w:w="100" w:type="dxa"/>
            </w:tcMar>
            <w:vAlign w:val="center"/>
          </w:tcPr>
          <w:p w14:paraId="67123FEF"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Контрольная работа по теме «Кинематика. Динамика. Законы сохранения в механике»</w:t>
            </w:r>
          </w:p>
        </w:tc>
        <w:tc>
          <w:tcPr>
            <w:tcW w:w="859" w:type="dxa"/>
            <w:tcMar>
              <w:top w:w="50" w:type="dxa"/>
              <w:left w:w="100" w:type="dxa"/>
            </w:tcMar>
            <w:vAlign w:val="center"/>
          </w:tcPr>
          <w:p w14:paraId="422BA3F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F3F1DE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25" w:type="dxa"/>
            <w:tcMar>
              <w:top w:w="50" w:type="dxa"/>
              <w:left w:w="100" w:type="dxa"/>
            </w:tcMar>
            <w:vAlign w:val="center"/>
          </w:tcPr>
          <w:p w14:paraId="536A8CC4"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9A72C58"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D5D1072" w14:textId="1E855E1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60D7E43" w14:textId="77777777" w:rsidTr="00A162F3">
        <w:trPr>
          <w:trHeight w:val="144"/>
          <w:tblCellSpacing w:w="20" w:type="nil"/>
        </w:trPr>
        <w:tc>
          <w:tcPr>
            <w:tcW w:w="713" w:type="dxa"/>
            <w:tcMar>
              <w:top w:w="50" w:type="dxa"/>
              <w:left w:w="100" w:type="dxa"/>
            </w:tcMar>
            <w:vAlign w:val="center"/>
          </w:tcPr>
          <w:p w14:paraId="5CA7ABE0" w14:textId="77777777" w:rsidR="00A162F3" w:rsidRPr="00A162F3" w:rsidRDefault="00A162F3" w:rsidP="00A162F3">
            <w:pPr>
              <w:spacing w:after="0"/>
              <w:rPr>
                <w:sz w:val="24"/>
                <w:szCs w:val="24"/>
              </w:rPr>
            </w:pPr>
            <w:r w:rsidRPr="00A162F3">
              <w:rPr>
                <w:rFonts w:ascii="Times New Roman" w:hAnsi="Times New Roman"/>
                <w:color w:val="000000"/>
                <w:sz w:val="24"/>
                <w:szCs w:val="24"/>
              </w:rPr>
              <w:t>21</w:t>
            </w:r>
          </w:p>
        </w:tc>
        <w:tc>
          <w:tcPr>
            <w:tcW w:w="4913" w:type="dxa"/>
            <w:tcMar>
              <w:top w:w="50" w:type="dxa"/>
              <w:left w:w="100" w:type="dxa"/>
            </w:tcMar>
            <w:vAlign w:val="center"/>
          </w:tcPr>
          <w:p w14:paraId="27798D70"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Основные положения молекулярно-кинетической теории. </w:t>
            </w:r>
            <w:r w:rsidRPr="00A162F3">
              <w:rPr>
                <w:rFonts w:ascii="Times New Roman" w:hAnsi="Times New Roman"/>
                <w:color w:val="000000"/>
                <w:sz w:val="24"/>
                <w:szCs w:val="24"/>
              </w:rPr>
              <w:t xml:space="preserve">Броуновское </w:t>
            </w:r>
            <w:proofErr w:type="spellStart"/>
            <w:r w:rsidRPr="00A162F3">
              <w:rPr>
                <w:rFonts w:ascii="Times New Roman" w:hAnsi="Times New Roman"/>
                <w:color w:val="000000"/>
                <w:sz w:val="24"/>
                <w:szCs w:val="24"/>
              </w:rPr>
              <w:t>движение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Диффузия</w:t>
            </w:r>
            <w:proofErr w:type="spellEnd"/>
          </w:p>
        </w:tc>
        <w:tc>
          <w:tcPr>
            <w:tcW w:w="859" w:type="dxa"/>
            <w:tcMar>
              <w:top w:w="50" w:type="dxa"/>
              <w:left w:w="100" w:type="dxa"/>
            </w:tcMar>
            <w:vAlign w:val="center"/>
          </w:tcPr>
          <w:p w14:paraId="7D33CC16"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4729765B"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CAE5F65"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88E7377"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BF08AE6" w14:textId="7D789A9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B98B7A1" w14:textId="77777777" w:rsidTr="00A162F3">
        <w:trPr>
          <w:trHeight w:val="144"/>
          <w:tblCellSpacing w:w="20" w:type="nil"/>
        </w:trPr>
        <w:tc>
          <w:tcPr>
            <w:tcW w:w="713" w:type="dxa"/>
            <w:tcMar>
              <w:top w:w="50" w:type="dxa"/>
              <w:left w:w="100" w:type="dxa"/>
            </w:tcMar>
            <w:vAlign w:val="center"/>
          </w:tcPr>
          <w:p w14:paraId="1EB1889D" w14:textId="77777777" w:rsidR="00A162F3" w:rsidRPr="00A162F3" w:rsidRDefault="00A162F3" w:rsidP="00A162F3">
            <w:pPr>
              <w:spacing w:after="0"/>
              <w:rPr>
                <w:sz w:val="24"/>
                <w:szCs w:val="24"/>
              </w:rPr>
            </w:pPr>
            <w:r w:rsidRPr="00A162F3">
              <w:rPr>
                <w:rFonts w:ascii="Times New Roman" w:hAnsi="Times New Roman"/>
                <w:color w:val="000000"/>
                <w:sz w:val="24"/>
                <w:szCs w:val="24"/>
              </w:rPr>
              <w:t>22</w:t>
            </w:r>
          </w:p>
        </w:tc>
        <w:tc>
          <w:tcPr>
            <w:tcW w:w="4913" w:type="dxa"/>
            <w:tcMar>
              <w:top w:w="50" w:type="dxa"/>
              <w:left w:w="100" w:type="dxa"/>
            </w:tcMar>
            <w:vAlign w:val="center"/>
          </w:tcPr>
          <w:p w14:paraId="1BD2B253"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859" w:type="dxa"/>
            <w:tcMar>
              <w:top w:w="50" w:type="dxa"/>
              <w:left w:w="100" w:type="dxa"/>
            </w:tcMar>
            <w:vAlign w:val="center"/>
          </w:tcPr>
          <w:p w14:paraId="7D0FD1F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62F723A8"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E1FDAF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71F3381"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307C18B" w14:textId="16D03A3A"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782920C1" w14:textId="77777777" w:rsidTr="00A162F3">
        <w:trPr>
          <w:trHeight w:val="144"/>
          <w:tblCellSpacing w:w="20" w:type="nil"/>
        </w:trPr>
        <w:tc>
          <w:tcPr>
            <w:tcW w:w="713" w:type="dxa"/>
            <w:tcMar>
              <w:top w:w="50" w:type="dxa"/>
              <w:left w:w="100" w:type="dxa"/>
            </w:tcMar>
            <w:vAlign w:val="center"/>
          </w:tcPr>
          <w:p w14:paraId="3CC975ED" w14:textId="77777777" w:rsidR="00A162F3" w:rsidRPr="00A162F3" w:rsidRDefault="00A162F3" w:rsidP="00A162F3">
            <w:pPr>
              <w:spacing w:after="0"/>
              <w:rPr>
                <w:sz w:val="24"/>
                <w:szCs w:val="24"/>
              </w:rPr>
            </w:pPr>
            <w:r w:rsidRPr="00A162F3">
              <w:rPr>
                <w:rFonts w:ascii="Times New Roman" w:hAnsi="Times New Roman"/>
                <w:color w:val="000000"/>
                <w:sz w:val="24"/>
                <w:szCs w:val="24"/>
              </w:rPr>
              <w:t>23</w:t>
            </w:r>
          </w:p>
        </w:tc>
        <w:tc>
          <w:tcPr>
            <w:tcW w:w="4913" w:type="dxa"/>
            <w:tcMar>
              <w:top w:w="50" w:type="dxa"/>
              <w:left w:w="100" w:type="dxa"/>
            </w:tcMar>
            <w:vAlign w:val="center"/>
          </w:tcPr>
          <w:p w14:paraId="17BDE828"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Масса молекул. Количество вещества. Постоянная Авогадро</w:t>
            </w:r>
          </w:p>
        </w:tc>
        <w:tc>
          <w:tcPr>
            <w:tcW w:w="859" w:type="dxa"/>
            <w:tcMar>
              <w:top w:w="50" w:type="dxa"/>
              <w:left w:w="100" w:type="dxa"/>
            </w:tcMar>
            <w:vAlign w:val="center"/>
          </w:tcPr>
          <w:p w14:paraId="6B7FFEF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864A7D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8889F3B"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C515B05"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81DBEB0" w14:textId="4D5677BF"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300B787B" w14:textId="77777777" w:rsidTr="00A162F3">
        <w:trPr>
          <w:trHeight w:val="144"/>
          <w:tblCellSpacing w:w="20" w:type="nil"/>
        </w:trPr>
        <w:tc>
          <w:tcPr>
            <w:tcW w:w="713" w:type="dxa"/>
            <w:tcMar>
              <w:top w:w="50" w:type="dxa"/>
              <w:left w:w="100" w:type="dxa"/>
            </w:tcMar>
            <w:vAlign w:val="center"/>
          </w:tcPr>
          <w:p w14:paraId="5CDA7C81" w14:textId="77777777" w:rsidR="00A162F3" w:rsidRPr="00A162F3" w:rsidRDefault="00A162F3" w:rsidP="00A162F3">
            <w:pPr>
              <w:spacing w:after="0"/>
              <w:rPr>
                <w:sz w:val="24"/>
                <w:szCs w:val="24"/>
              </w:rPr>
            </w:pPr>
            <w:r w:rsidRPr="00A162F3">
              <w:rPr>
                <w:rFonts w:ascii="Times New Roman" w:hAnsi="Times New Roman"/>
                <w:color w:val="000000"/>
                <w:sz w:val="24"/>
                <w:szCs w:val="24"/>
              </w:rPr>
              <w:t>24</w:t>
            </w:r>
          </w:p>
        </w:tc>
        <w:tc>
          <w:tcPr>
            <w:tcW w:w="4913" w:type="dxa"/>
            <w:tcMar>
              <w:top w:w="50" w:type="dxa"/>
              <w:left w:w="100" w:type="dxa"/>
            </w:tcMar>
            <w:vAlign w:val="center"/>
          </w:tcPr>
          <w:p w14:paraId="44E74C63"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Тепловое равновесие. Температура и её измерение. </w:t>
            </w:r>
            <w:proofErr w:type="spellStart"/>
            <w:r w:rsidRPr="00A162F3">
              <w:rPr>
                <w:rFonts w:ascii="Times New Roman" w:hAnsi="Times New Roman"/>
                <w:color w:val="000000"/>
                <w:sz w:val="24"/>
                <w:szCs w:val="24"/>
              </w:rPr>
              <w:t>Шкала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температур</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Цельсия</w:t>
            </w:r>
            <w:proofErr w:type="spellEnd"/>
          </w:p>
        </w:tc>
        <w:tc>
          <w:tcPr>
            <w:tcW w:w="859" w:type="dxa"/>
            <w:tcMar>
              <w:top w:w="50" w:type="dxa"/>
              <w:left w:w="100" w:type="dxa"/>
            </w:tcMar>
            <w:vAlign w:val="center"/>
          </w:tcPr>
          <w:p w14:paraId="786A3E8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EEE266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143F10B"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683129C"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D6D9575" w14:textId="093CA877"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61147615" w14:textId="77777777" w:rsidTr="00A162F3">
        <w:trPr>
          <w:trHeight w:val="144"/>
          <w:tblCellSpacing w:w="20" w:type="nil"/>
        </w:trPr>
        <w:tc>
          <w:tcPr>
            <w:tcW w:w="713" w:type="dxa"/>
            <w:tcMar>
              <w:top w:w="50" w:type="dxa"/>
              <w:left w:w="100" w:type="dxa"/>
            </w:tcMar>
            <w:vAlign w:val="center"/>
          </w:tcPr>
          <w:p w14:paraId="4319CB65" w14:textId="77777777" w:rsidR="00A162F3" w:rsidRPr="00A162F3" w:rsidRDefault="00A162F3" w:rsidP="00A162F3">
            <w:pPr>
              <w:spacing w:after="0"/>
              <w:rPr>
                <w:sz w:val="24"/>
                <w:szCs w:val="24"/>
              </w:rPr>
            </w:pPr>
            <w:r w:rsidRPr="00A162F3">
              <w:rPr>
                <w:rFonts w:ascii="Times New Roman" w:hAnsi="Times New Roman"/>
                <w:color w:val="000000"/>
                <w:sz w:val="24"/>
                <w:szCs w:val="24"/>
              </w:rPr>
              <w:t>25</w:t>
            </w:r>
          </w:p>
        </w:tc>
        <w:tc>
          <w:tcPr>
            <w:tcW w:w="4913" w:type="dxa"/>
            <w:tcMar>
              <w:top w:w="50" w:type="dxa"/>
              <w:left w:w="100" w:type="dxa"/>
            </w:tcMar>
            <w:vAlign w:val="center"/>
          </w:tcPr>
          <w:p w14:paraId="4F9CAAD2"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Идеальный газ в МКТ. Основное уравнение МКТ</w:t>
            </w:r>
          </w:p>
        </w:tc>
        <w:tc>
          <w:tcPr>
            <w:tcW w:w="859" w:type="dxa"/>
            <w:tcMar>
              <w:top w:w="50" w:type="dxa"/>
              <w:left w:w="100" w:type="dxa"/>
            </w:tcMar>
            <w:vAlign w:val="center"/>
          </w:tcPr>
          <w:p w14:paraId="48521EE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178F50A"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85D480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5DA18571"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88929C7" w14:textId="77179B0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E40ADCB" w14:textId="77777777" w:rsidTr="00A162F3">
        <w:trPr>
          <w:trHeight w:val="144"/>
          <w:tblCellSpacing w:w="20" w:type="nil"/>
        </w:trPr>
        <w:tc>
          <w:tcPr>
            <w:tcW w:w="713" w:type="dxa"/>
            <w:tcMar>
              <w:top w:w="50" w:type="dxa"/>
              <w:left w:w="100" w:type="dxa"/>
            </w:tcMar>
            <w:vAlign w:val="center"/>
          </w:tcPr>
          <w:p w14:paraId="6902E5B5" w14:textId="77777777" w:rsidR="00A162F3" w:rsidRPr="00A162F3" w:rsidRDefault="00A162F3" w:rsidP="00A162F3">
            <w:pPr>
              <w:spacing w:after="0"/>
              <w:rPr>
                <w:sz w:val="24"/>
                <w:szCs w:val="24"/>
              </w:rPr>
            </w:pPr>
            <w:r w:rsidRPr="00A162F3">
              <w:rPr>
                <w:rFonts w:ascii="Times New Roman" w:hAnsi="Times New Roman"/>
                <w:color w:val="000000"/>
                <w:sz w:val="24"/>
                <w:szCs w:val="24"/>
              </w:rPr>
              <w:t>26</w:t>
            </w:r>
          </w:p>
        </w:tc>
        <w:tc>
          <w:tcPr>
            <w:tcW w:w="4913" w:type="dxa"/>
            <w:tcMar>
              <w:top w:w="50" w:type="dxa"/>
              <w:left w:w="100" w:type="dxa"/>
            </w:tcMar>
            <w:vAlign w:val="center"/>
          </w:tcPr>
          <w:p w14:paraId="2F33480B"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Абсолютная температура как мера средней кинетической энергии движения молекул. </w:t>
            </w:r>
            <w:proofErr w:type="spellStart"/>
            <w:r w:rsidRPr="00A162F3">
              <w:rPr>
                <w:rFonts w:ascii="Times New Roman" w:hAnsi="Times New Roman"/>
                <w:color w:val="000000"/>
                <w:sz w:val="24"/>
                <w:szCs w:val="24"/>
              </w:rPr>
              <w:t>Уравнение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Менделеева-Клапейрона</w:t>
            </w:r>
            <w:proofErr w:type="spellEnd"/>
          </w:p>
        </w:tc>
        <w:tc>
          <w:tcPr>
            <w:tcW w:w="859" w:type="dxa"/>
            <w:tcMar>
              <w:top w:w="50" w:type="dxa"/>
              <w:left w:w="100" w:type="dxa"/>
            </w:tcMar>
            <w:vAlign w:val="center"/>
          </w:tcPr>
          <w:p w14:paraId="5D5F881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34F3C540"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6E2F043"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B27DCCE"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34EB9F4" w14:textId="5FA3EF94"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F514C2A" w14:textId="77777777" w:rsidTr="00A162F3">
        <w:trPr>
          <w:trHeight w:val="144"/>
          <w:tblCellSpacing w:w="20" w:type="nil"/>
        </w:trPr>
        <w:tc>
          <w:tcPr>
            <w:tcW w:w="713" w:type="dxa"/>
            <w:tcMar>
              <w:top w:w="50" w:type="dxa"/>
              <w:left w:w="100" w:type="dxa"/>
            </w:tcMar>
            <w:vAlign w:val="center"/>
          </w:tcPr>
          <w:p w14:paraId="62580AA7" w14:textId="77777777" w:rsidR="00A162F3" w:rsidRPr="00A162F3" w:rsidRDefault="00A162F3" w:rsidP="00A162F3">
            <w:pPr>
              <w:spacing w:after="0"/>
              <w:rPr>
                <w:sz w:val="24"/>
                <w:szCs w:val="24"/>
              </w:rPr>
            </w:pPr>
            <w:r w:rsidRPr="00A162F3">
              <w:rPr>
                <w:rFonts w:ascii="Times New Roman" w:hAnsi="Times New Roman"/>
                <w:color w:val="000000"/>
                <w:sz w:val="24"/>
                <w:szCs w:val="24"/>
              </w:rPr>
              <w:t>27</w:t>
            </w:r>
          </w:p>
        </w:tc>
        <w:tc>
          <w:tcPr>
            <w:tcW w:w="4913" w:type="dxa"/>
            <w:tcMar>
              <w:top w:w="50" w:type="dxa"/>
              <w:left w:w="100" w:type="dxa"/>
            </w:tcMar>
            <w:vAlign w:val="center"/>
          </w:tcPr>
          <w:p w14:paraId="669D9490"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Закон</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Дальтона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Газовые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законы</w:t>
            </w:r>
            <w:proofErr w:type="spellEnd"/>
          </w:p>
        </w:tc>
        <w:tc>
          <w:tcPr>
            <w:tcW w:w="859" w:type="dxa"/>
            <w:tcMar>
              <w:top w:w="50" w:type="dxa"/>
              <w:left w:w="100" w:type="dxa"/>
            </w:tcMar>
            <w:vAlign w:val="center"/>
          </w:tcPr>
          <w:p w14:paraId="465947B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6A21AE9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933D902"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518E8C2"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7A63BCE" w14:textId="2F2AE0E6"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7ECDE81F" w14:textId="77777777" w:rsidTr="00A162F3">
        <w:trPr>
          <w:trHeight w:val="144"/>
          <w:tblCellSpacing w:w="20" w:type="nil"/>
        </w:trPr>
        <w:tc>
          <w:tcPr>
            <w:tcW w:w="713" w:type="dxa"/>
            <w:tcMar>
              <w:top w:w="50" w:type="dxa"/>
              <w:left w:w="100" w:type="dxa"/>
            </w:tcMar>
            <w:vAlign w:val="center"/>
          </w:tcPr>
          <w:p w14:paraId="1CE3CA8A" w14:textId="77777777" w:rsidR="00A162F3" w:rsidRPr="00A162F3" w:rsidRDefault="00A162F3" w:rsidP="00A162F3">
            <w:pPr>
              <w:spacing w:after="0"/>
              <w:rPr>
                <w:sz w:val="24"/>
                <w:szCs w:val="24"/>
              </w:rPr>
            </w:pPr>
            <w:r w:rsidRPr="00A162F3">
              <w:rPr>
                <w:rFonts w:ascii="Times New Roman" w:hAnsi="Times New Roman"/>
                <w:color w:val="000000"/>
                <w:sz w:val="24"/>
                <w:szCs w:val="24"/>
              </w:rPr>
              <w:t>28</w:t>
            </w:r>
          </w:p>
        </w:tc>
        <w:tc>
          <w:tcPr>
            <w:tcW w:w="4913" w:type="dxa"/>
            <w:tcMar>
              <w:top w:w="50" w:type="dxa"/>
              <w:left w:w="100" w:type="dxa"/>
            </w:tcMar>
            <w:vAlign w:val="center"/>
          </w:tcPr>
          <w:p w14:paraId="69DDDD88"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859" w:type="dxa"/>
            <w:tcMar>
              <w:top w:w="50" w:type="dxa"/>
              <w:left w:w="100" w:type="dxa"/>
            </w:tcMar>
            <w:vAlign w:val="center"/>
          </w:tcPr>
          <w:p w14:paraId="7F889C9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36EC6C8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70C53E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96" w:type="dxa"/>
            <w:tcMar>
              <w:top w:w="50" w:type="dxa"/>
              <w:left w:w="100" w:type="dxa"/>
            </w:tcMar>
            <w:vAlign w:val="center"/>
          </w:tcPr>
          <w:p w14:paraId="1EFABA9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3D573F3" w14:textId="1B02B31F"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100C9EDD" w14:textId="77777777" w:rsidTr="00A162F3">
        <w:trPr>
          <w:trHeight w:val="144"/>
          <w:tblCellSpacing w:w="20" w:type="nil"/>
        </w:trPr>
        <w:tc>
          <w:tcPr>
            <w:tcW w:w="713" w:type="dxa"/>
            <w:tcMar>
              <w:top w:w="50" w:type="dxa"/>
              <w:left w:w="100" w:type="dxa"/>
            </w:tcMar>
            <w:vAlign w:val="center"/>
          </w:tcPr>
          <w:p w14:paraId="3C4EEBF7" w14:textId="77777777" w:rsidR="00A162F3" w:rsidRPr="00A162F3" w:rsidRDefault="00A162F3" w:rsidP="00A162F3">
            <w:pPr>
              <w:spacing w:after="0"/>
              <w:rPr>
                <w:sz w:val="24"/>
                <w:szCs w:val="24"/>
              </w:rPr>
            </w:pPr>
            <w:r w:rsidRPr="00A162F3">
              <w:rPr>
                <w:rFonts w:ascii="Times New Roman" w:hAnsi="Times New Roman"/>
                <w:color w:val="000000"/>
                <w:sz w:val="24"/>
                <w:szCs w:val="24"/>
              </w:rPr>
              <w:t>29</w:t>
            </w:r>
          </w:p>
        </w:tc>
        <w:tc>
          <w:tcPr>
            <w:tcW w:w="4913" w:type="dxa"/>
            <w:tcMar>
              <w:top w:w="50" w:type="dxa"/>
              <w:left w:w="100" w:type="dxa"/>
            </w:tcMar>
            <w:vAlign w:val="center"/>
          </w:tcPr>
          <w:p w14:paraId="3ABF4290"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Изопроцессы</w:t>
            </w:r>
            <w:proofErr w:type="spellEnd"/>
            <w:r w:rsidRPr="00A162F3">
              <w:rPr>
                <w:rFonts w:ascii="Times New Roman" w:hAnsi="Times New Roman"/>
                <w:color w:val="000000"/>
                <w:sz w:val="24"/>
                <w:szCs w:val="24"/>
                <w:lang w:val="ru-RU"/>
              </w:rPr>
              <w:t xml:space="preserve"> в идеальном газе и их графическое представление</w:t>
            </w:r>
          </w:p>
        </w:tc>
        <w:tc>
          <w:tcPr>
            <w:tcW w:w="859" w:type="dxa"/>
            <w:tcMar>
              <w:top w:w="50" w:type="dxa"/>
              <w:left w:w="100" w:type="dxa"/>
            </w:tcMar>
            <w:vAlign w:val="center"/>
          </w:tcPr>
          <w:p w14:paraId="5669745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6A1FCC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F6A8AAD"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556CD6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E1328B0" w14:textId="519E5E6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7A53CC9" w14:textId="77777777" w:rsidTr="00A162F3">
        <w:trPr>
          <w:trHeight w:val="144"/>
          <w:tblCellSpacing w:w="20" w:type="nil"/>
        </w:trPr>
        <w:tc>
          <w:tcPr>
            <w:tcW w:w="713" w:type="dxa"/>
            <w:tcMar>
              <w:top w:w="50" w:type="dxa"/>
              <w:left w:w="100" w:type="dxa"/>
            </w:tcMar>
            <w:vAlign w:val="center"/>
          </w:tcPr>
          <w:p w14:paraId="4F373D3B" w14:textId="77777777" w:rsidR="00A162F3" w:rsidRPr="00A162F3" w:rsidRDefault="00A162F3" w:rsidP="00A162F3">
            <w:pPr>
              <w:spacing w:after="0"/>
              <w:rPr>
                <w:sz w:val="24"/>
                <w:szCs w:val="24"/>
              </w:rPr>
            </w:pPr>
            <w:r w:rsidRPr="00A162F3">
              <w:rPr>
                <w:rFonts w:ascii="Times New Roman" w:hAnsi="Times New Roman"/>
                <w:color w:val="000000"/>
                <w:sz w:val="24"/>
                <w:szCs w:val="24"/>
              </w:rPr>
              <w:lastRenderedPageBreak/>
              <w:t>30</w:t>
            </w:r>
          </w:p>
        </w:tc>
        <w:tc>
          <w:tcPr>
            <w:tcW w:w="4913" w:type="dxa"/>
            <w:tcMar>
              <w:top w:w="50" w:type="dxa"/>
              <w:left w:w="100" w:type="dxa"/>
            </w:tcMar>
            <w:vAlign w:val="center"/>
          </w:tcPr>
          <w:p w14:paraId="1534DC13"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Внутренняя энергия </w:t>
            </w:r>
            <w:proofErr w:type="spellStart"/>
            <w:r w:rsidRPr="00A162F3">
              <w:rPr>
                <w:rFonts w:ascii="Times New Roman" w:hAnsi="Times New Roman"/>
                <w:color w:val="000000"/>
                <w:sz w:val="24"/>
                <w:szCs w:val="24"/>
                <w:lang w:val="ru-RU"/>
              </w:rPr>
              <w:t>термодинамическои</w:t>
            </w:r>
            <w:proofErr w:type="spellEnd"/>
            <w:r w:rsidRPr="00A162F3">
              <w:rPr>
                <w:rFonts w:ascii="Times New Roman" w:hAnsi="Times New Roman"/>
                <w:color w:val="000000"/>
                <w:sz w:val="24"/>
                <w:szCs w:val="24"/>
                <w:lang w:val="ru-RU"/>
              </w:rPr>
              <w:t xml:space="preserve">̆ системы и способы её изменения. </w:t>
            </w:r>
            <w:proofErr w:type="spellStart"/>
            <w:r w:rsidRPr="00A162F3">
              <w:rPr>
                <w:rFonts w:ascii="Times New Roman" w:hAnsi="Times New Roman"/>
                <w:color w:val="000000"/>
                <w:sz w:val="24"/>
                <w:szCs w:val="24"/>
              </w:rPr>
              <w:t>Количество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теплоты</w:t>
            </w:r>
            <w:proofErr w:type="spellEnd"/>
            <w:r w:rsidRPr="00A162F3">
              <w:rPr>
                <w:rFonts w:ascii="Times New Roman" w:hAnsi="Times New Roman"/>
                <w:color w:val="000000"/>
                <w:sz w:val="24"/>
                <w:szCs w:val="24"/>
              </w:rPr>
              <w:t xml:space="preserve"> и </w:t>
            </w:r>
            <w:proofErr w:type="spellStart"/>
            <w:r w:rsidRPr="00A162F3">
              <w:rPr>
                <w:rFonts w:ascii="Times New Roman" w:hAnsi="Times New Roman"/>
                <w:color w:val="000000"/>
                <w:sz w:val="24"/>
                <w:szCs w:val="24"/>
              </w:rPr>
              <w:t>работа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Внутренняя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энергия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одноатомного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идеального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газа</w:t>
            </w:r>
            <w:proofErr w:type="spellEnd"/>
          </w:p>
        </w:tc>
        <w:tc>
          <w:tcPr>
            <w:tcW w:w="859" w:type="dxa"/>
            <w:tcMar>
              <w:top w:w="50" w:type="dxa"/>
              <w:left w:w="100" w:type="dxa"/>
            </w:tcMar>
            <w:vAlign w:val="center"/>
          </w:tcPr>
          <w:p w14:paraId="27EB7E0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04D893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995B3D6"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F20DCB4"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ABFB591" w14:textId="4397E9A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B854295" w14:textId="77777777" w:rsidTr="00A162F3">
        <w:trPr>
          <w:trHeight w:val="144"/>
          <w:tblCellSpacing w:w="20" w:type="nil"/>
        </w:trPr>
        <w:tc>
          <w:tcPr>
            <w:tcW w:w="713" w:type="dxa"/>
            <w:tcMar>
              <w:top w:w="50" w:type="dxa"/>
              <w:left w:w="100" w:type="dxa"/>
            </w:tcMar>
            <w:vAlign w:val="center"/>
          </w:tcPr>
          <w:p w14:paraId="4919E54D" w14:textId="77777777" w:rsidR="00A162F3" w:rsidRPr="00A162F3" w:rsidRDefault="00A162F3" w:rsidP="00A162F3">
            <w:pPr>
              <w:spacing w:after="0"/>
              <w:rPr>
                <w:sz w:val="24"/>
                <w:szCs w:val="24"/>
              </w:rPr>
            </w:pPr>
            <w:r w:rsidRPr="00A162F3">
              <w:rPr>
                <w:rFonts w:ascii="Times New Roman" w:hAnsi="Times New Roman"/>
                <w:color w:val="000000"/>
                <w:sz w:val="24"/>
                <w:szCs w:val="24"/>
              </w:rPr>
              <w:t>31</w:t>
            </w:r>
          </w:p>
        </w:tc>
        <w:tc>
          <w:tcPr>
            <w:tcW w:w="4913" w:type="dxa"/>
            <w:tcMar>
              <w:top w:w="50" w:type="dxa"/>
              <w:left w:w="100" w:type="dxa"/>
            </w:tcMar>
            <w:vAlign w:val="center"/>
          </w:tcPr>
          <w:p w14:paraId="017EA59A"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Виды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теплопередачи</w:t>
            </w:r>
            <w:proofErr w:type="spellEnd"/>
          </w:p>
        </w:tc>
        <w:tc>
          <w:tcPr>
            <w:tcW w:w="859" w:type="dxa"/>
            <w:tcMar>
              <w:top w:w="50" w:type="dxa"/>
              <w:left w:w="100" w:type="dxa"/>
            </w:tcMar>
            <w:vAlign w:val="center"/>
          </w:tcPr>
          <w:p w14:paraId="72A3A44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0AE19BB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C1EDCB3"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7057B1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85121AA" w14:textId="35EBCF3D"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CB3B384" w14:textId="77777777" w:rsidTr="00A162F3">
        <w:trPr>
          <w:trHeight w:val="144"/>
          <w:tblCellSpacing w:w="20" w:type="nil"/>
        </w:trPr>
        <w:tc>
          <w:tcPr>
            <w:tcW w:w="713" w:type="dxa"/>
            <w:tcMar>
              <w:top w:w="50" w:type="dxa"/>
              <w:left w:w="100" w:type="dxa"/>
            </w:tcMar>
            <w:vAlign w:val="center"/>
          </w:tcPr>
          <w:p w14:paraId="7258476F" w14:textId="77777777" w:rsidR="00A162F3" w:rsidRPr="00A162F3" w:rsidRDefault="00A162F3" w:rsidP="00A162F3">
            <w:pPr>
              <w:spacing w:after="0"/>
              <w:rPr>
                <w:sz w:val="24"/>
                <w:szCs w:val="24"/>
              </w:rPr>
            </w:pPr>
            <w:r w:rsidRPr="00A162F3">
              <w:rPr>
                <w:rFonts w:ascii="Times New Roman" w:hAnsi="Times New Roman"/>
                <w:color w:val="000000"/>
                <w:sz w:val="24"/>
                <w:szCs w:val="24"/>
              </w:rPr>
              <w:t>32</w:t>
            </w:r>
          </w:p>
        </w:tc>
        <w:tc>
          <w:tcPr>
            <w:tcW w:w="4913" w:type="dxa"/>
            <w:tcMar>
              <w:top w:w="50" w:type="dxa"/>
              <w:left w:w="100" w:type="dxa"/>
            </w:tcMar>
            <w:vAlign w:val="center"/>
          </w:tcPr>
          <w:p w14:paraId="3FB97086"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Удельная </w:t>
            </w:r>
            <w:proofErr w:type="spellStart"/>
            <w:r w:rsidRPr="00A162F3">
              <w:rPr>
                <w:rFonts w:ascii="Times New Roman" w:hAnsi="Times New Roman"/>
                <w:color w:val="000000"/>
                <w:sz w:val="24"/>
                <w:szCs w:val="24"/>
                <w:lang w:val="ru-RU"/>
              </w:rPr>
              <w:t>теплоёмкость</w:t>
            </w:r>
            <w:proofErr w:type="spellEnd"/>
            <w:r w:rsidRPr="00A162F3">
              <w:rPr>
                <w:rFonts w:ascii="Times New Roman" w:hAnsi="Times New Roman"/>
                <w:color w:val="000000"/>
                <w:sz w:val="24"/>
                <w:szCs w:val="24"/>
                <w:lang w:val="ru-RU"/>
              </w:rPr>
              <w:t xml:space="preserve"> вещества. Количество теплоты при теплопередаче. </w:t>
            </w:r>
            <w:proofErr w:type="spellStart"/>
            <w:r w:rsidRPr="00A162F3">
              <w:rPr>
                <w:rFonts w:ascii="Times New Roman" w:hAnsi="Times New Roman"/>
                <w:color w:val="000000"/>
                <w:sz w:val="24"/>
                <w:szCs w:val="24"/>
              </w:rPr>
              <w:t>Адиабатный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процесс</w:t>
            </w:r>
            <w:proofErr w:type="spellEnd"/>
          </w:p>
        </w:tc>
        <w:tc>
          <w:tcPr>
            <w:tcW w:w="859" w:type="dxa"/>
            <w:tcMar>
              <w:top w:w="50" w:type="dxa"/>
              <w:left w:w="100" w:type="dxa"/>
            </w:tcMar>
            <w:vAlign w:val="center"/>
          </w:tcPr>
          <w:p w14:paraId="481EA09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5A04A25E"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ED5C93C"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A9601D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7D2CA9D" w14:textId="327A1EA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3BD2F20" w14:textId="77777777" w:rsidTr="00A162F3">
        <w:trPr>
          <w:trHeight w:val="144"/>
          <w:tblCellSpacing w:w="20" w:type="nil"/>
        </w:trPr>
        <w:tc>
          <w:tcPr>
            <w:tcW w:w="713" w:type="dxa"/>
            <w:tcMar>
              <w:top w:w="50" w:type="dxa"/>
              <w:left w:w="100" w:type="dxa"/>
            </w:tcMar>
            <w:vAlign w:val="center"/>
          </w:tcPr>
          <w:p w14:paraId="64FA978F" w14:textId="77777777" w:rsidR="00A162F3" w:rsidRPr="00A162F3" w:rsidRDefault="00A162F3" w:rsidP="00A162F3">
            <w:pPr>
              <w:spacing w:after="0"/>
              <w:rPr>
                <w:sz w:val="24"/>
                <w:szCs w:val="24"/>
              </w:rPr>
            </w:pPr>
            <w:r w:rsidRPr="00A162F3">
              <w:rPr>
                <w:rFonts w:ascii="Times New Roman" w:hAnsi="Times New Roman"/>
                <w:color w:val="000000"/>
                <w:sz w:val="24"/>
                <w:szCs w:val="24"/>
              </w:rPr>
              <w:t>33</w:t>
            </w:r>
          </w:p>
        </w:tc>
        <w:tc>
          <w:tcPr>
            <w:tcW w:w="4913" w:type="dxa"/>
            <w:tcMar>
              <w:top w:w="50" w:type="dxa"/>
              <w:left w:w="100" w:type="dxa"/>
            </w:tcMar>
            <w:vAlign w:val="center"/>
          </w:tcPr>
          <w:p w14:paraId="7C95232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Первый закон термодинамики и его применение к </w:t>
            </w:r>
            <w:proofErr w:type="spellStart"/>
            <w:r w:rsidRPr="00A162F3">
              <w:rPr>
                <w:rFonts w:ascii="Times New Roman" w:hAnsi="Times New Roman"/>
                <w:color w:val="000000"/>
                <w:sz w:val="24"/>
                <w:szCs w:val="24"/>
                <w:lang w:val="ru-RU"/>
              </w:rPr>
              <w:t>изопроцессам</w:t>
            </w:r>
            <w:proofErr w:type="spellEnd"/>
          </w:p>
        </w:tc>
        <w:tc>
          <w:tcPr>
            <w:tcW w:w="859" w:type="dxa"/>
            <w:tcMar>
              <w:top w:w="50" w:type="dxa"/>
              <w:left w:w="100" w:type="dxa"/>
            </w:tcMar>
            <w:vAlign w:val="center"/>
          </w:tcPr>
          <w:p w14:paraId="0072D06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4FB21101"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D432A6D"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4BFA5D1"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748ED1D" w14:textId="11F65E5C"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9DA626C" w14:textId="77777777" w:rsidTr="00A162F3">
        <w:trPr>
          <w:trHeight w:val="144"/>
          <w:tblCellSpacing w:w="20" w:type="nil"/>
        </w:trPr>
        <w:tc>
          <w:tcPr>
            <w:tcW w:w="713" w:type="dxa"/>
            <w:tcMar>
              <w:top w:w="50" w:type="dxa"/>
              <w:left w:w="100" w:type="dxa"/>
            </w:tcMar>
            <w:vAlign w:val="center"/>
          </w:tcPr>
          <w:p w14:paraId="6BC5C44D" w14:textId="77777777" w:rsidR="00A162F3" w:rsidRPr="00A162F3" w:rsidRDefault="00A162F3" w:rsidP="00A162F3">
            <w:pPr>
              <w:spacing w:after="0"/>
              <w:rPr>
                <w:sz w:val="24"/>
                <w:szCs w:val="24"/>
              </w:rPr>
            </w:pPr>
            <w:r w:rsidRPr="00A162F3">
              <w:rPr>
                <w:rFonts w:ascii="Times New Roman" w:hAnsi="Times New Roman"/>
                <w:color w:val="000000"/>
                <w:sz w:val="24"/>
                <w:szCs w:val="24"/>
              </w:rPr>
              <w:t>34</w:t>
            </w:r>
          </w:p>
        </w:tc>
        <w:tc>
          <w:tcPr>
            <w:tcW w:w="4913" w:type="dxa"/>
            <w:tcMar>
              <w:top w:w="50" w:type="dxa"/>
              <w:left w:w="100" w:type="dxa"/>
            </w:tcMar>
            <w:vAlign w:val="center"/>
          </w:tcPr>
          <w:p w14:paraId="1D08AA7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Необратимость процессов в природе. Второй закон термодинамики</w:t>
            </w:r>
          </w:p>
        </w:tc>
        <w:tc>
          <w:tcPr>
            <w:tcW w:w="859" w:type="dxa"/>
            <w:tcMar>
              <w:top w:w="50" w:type="dxa"/>
              <w:left w:w="100" w:type="dxa"/>
            </w:tcMar>
            <w:vAlign w:val="center"/>
          </w:tcPr>
          <w:p w14:paraId="7080980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0554DF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39CB54D"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DE42A22"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531280D" w14:textId="338EAEAA"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72BEDA1" w14:textId="77777777" w:rsidTr="00A162F3">
        <w:trPr>
          <w:trHeight w:val="144"/>
          <w:tblCellSpacing w:w="20" w:type="nil"/>
        </w:trPr>
        <w:tc>
          <w:tcPr>
            <w:tcW w:w="713" w:type="dxa"/>
            <w:tcMar>
              <w:top w:w="50" w:type="dxa"/>
              <w:left w:w="100" w:type="dxa"/>
            </w:tcMar>
            <w:vAlign w:val="center"/>
          </w:tcPr>
          <w:p w14:paraId="29FEB210" w14:textId="77777777" w:rsidR="00A162F3" w:rsidRPr="00A162F3" w:rsidRDefault="00A162F3" w:rsidP="00A162F3">
            <w:pPr>
              <w:spacing w:after="0"/>
              <w:rPr>
                <w:sz w:val="24"/>
                <w:szCs w:val="24"/>
              </w:rPr>
            </w:pPr>
            <w:r w:rsidRPr="00A162F3">
              <w:rPr>
                <w:rFonts w:ascii="Times New Roman" w:hAnsi="Times New Roman"/>
                <w:color w:val="000000"/>
                <w:sz w:val="24"/>
                <w:szCs w:val="24"/>
              </w:rPr>
              <w:t>35</w:t>
            </w:r>
          </w:p>
        </w:tc>
        <w:tc>
          <w:tcPr>
            <w:tcW w:w="4913" w:type="dxa"/>
            <w:tcMar>
              <w:top w:w="50" w:type="dxa"/>
              <w:left w:w="100" w:type="dxa"/>
            </w:tcMar>
            <w:vAlign w:val="center"/>
          </w:tcPr>
          <w:p w14:paraId="2B01C7B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Принцип действия и КПД тепловой машины</w:t>
            </w:r>
          </w:p>
        </w:tc>
        <w:tc>
          <w:tcPr>
            <w:tcW w:w="859" w:type="dxa"/>
            <w:tcMar>
              <w:top w:w="50" w:type="dxa"/>
              <w:left w:w="100" w:type="dxa"/>
            </w:tcMar>
            <w:vAlign w:val="center"/>
          </w:tcPr>
          <w:p w14:paraId="7E5757E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77D4EB85"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E5C5802"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7A926F4"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F4863DD" w14:textId="03CF6EED"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D4D3398" w14:textId="77777777" w:rsidTr="00A162F3">
        <w:trPr>
          <w:trHeight w:val="144"/>
          <w:tblCellSpacing w:w="20" w:type="nil"/>
        </w:trPr>
        <w:tc>
          <w:tcPr>
            <w:tcW w:w="713" w:type="dxa"/>
            <w:tcMar>
              <w:top w:w="50" w:type="dxa"/>
              <w:left w:w="100" w:type="dxa"/>
            </w:tcMar>
            <w:vAlign w:val="center"/>
          </w:tcPr>
          <w:p w14:paraId="3B47F2E2" w14:textId="77777777" w:rsidR="00A162F3" w:rsidRPr="00A162F3" w:rsidRDefault="00A162F3" w:rsidP="00A162F3">
            <w:pPr>
              <w:spacing w:after="0"/>
              <w:rPr>
                <w:sz w:val="24"/>
                <w:szCs w:val="24"/>
              </w:rPr>
            </w:pPr>
            <w:r w:rsidRPr="00A162F3">
              <w:rPr>
                <w:rFonts w:ascii="Times New Roman" w:hAnsi="Times New Roman"/>
                <w:color w:val="000000"/>
                <w:sz w:val="24"/>
                <w:szCs w:val="24"/>
              </w:rPr>
              <w:t>36</w:t>
            </w:r>
          </w:p>
        </w:tc>
        <w:tc>
          <w:tcPr>
            <w:tcW w:w="4913" w:type="dxa"/>
            <w:tcMar>
              <w:top w:w="50" w:type="dxa"/>
              <w:left w:w="100" w:type="dxa"/>
            </w:tcMar>
            <w:vAlign w:val="center"/>
          </w:tcPr>
          <w:p w14:paraId="523DA72F"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Цикл Карно и его КПД</w:t>
            </w:r>
          </w:p>
        </w:tc>
        <w:tc>
          <w:tcPr>
            <w:tcW w:w="859" w:type="dxa"/>
            <w:tcMar>
              <w:top w:w="50" w:type="dxa"/>
              <w:left w:w="100" w:type="dxa"/>
            </w:tcMar>
            <w:vAlign w:val="center"/>
          </w:tcPr>
          <w:p w14:paraId="2243A32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7D79472"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44669B80"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F685F48"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21C2891" w14:textId="47DF324B"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1418D2C" w14:textId="77777777" w:rsidTr="00A162F3">
        <w:trPr>
          <w:trHeight w:val="144"/>
          <w:tblCellSpacing w:w="20" w:type="nil"/>
        </w:trPr>
        <w:tc>
          <w:tcPr>
            <w:tcW w:w="713" w:type="dxa"/>
            <w:tcMar>
              <w:top w:w="50" w:type="dxa"/>
              <w:left w:w="100" w:type="dxa"/>
            </w:tcMar>
            <w:vAlign w:val="center"/>
          </w:tcPr>
          <w:p w14:paraId="35C11DCB" w14:textId="77777777" w:rsidR="00A162F3" w:rsidRPr="00A162F3" w:rsidRDefault="00A162F3" w:rsidP="00A162F3">
            <w:pPr>
              <w:spacing w:after="0"/>
              <w:rPr>
                <w:sz w:val="24"/>
                <w:szCs w:val="24"/>
              </w:rPr>
            </w:pPr>
            <w:r w:rsidRPr="00A162F3">
              <w:rPr>
                <w:rFonts w:ascii="Times New Roman" w:hAnsi="Times New Roman"/>
                <w:color w:val="000000"/>
                <w:sz w:val="24"/>
                <w:szCs w:val="24"/>
              </w:rPr>
              <w:t>37</w:t>
            </w:r>
          </w:p>
        </w:tc>
        <w:tc>
          <w:tcPr>
            <w:tcW w:w="4913" w:type="dxa"/>
            <w:tcMar>
              <w:top w:w="50" w:type="dxa"/>
              <w:left w:w="100" w:type="dxa"/>
            </w:tcMar>
            <w:vAlign w:val="center"/>
          </w:tcPr>
          <w:p w14:paraId="4CA0CAD7"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Экологические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проблемы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теплоэнергетики</w:t>
            </w:r>
            <w:proofErr w:type="spellEnd"/>
          </w:p>
        </w:tc>
        <w:tc>
          <w:tcPr>
            <w:tcW w:w="859" w:type="dxa"/>
            <w:tcMar>
              <w:top w:w="50" w:type="dxa"/>
              <w:left w:w="100" w:type="dxa"/>
            </w:tcMar>
            <w:vAlign w:val="center"/>
          </w:tcPr>
          <w:p w14:paraId="4F9268A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3EC4D01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F70CA65"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51140B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1EC4C8D" w14:textId="589949ED"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CD00B27" w14:textId="77777777" w:rsidTr="00A162F3">
        <w:trPr>
          <w:trHeight w:val="144"/>
          <w:tblCellSpacing w:w="20" w:type="nil"/>
        </w:trPr>
        <w:tc>
          <w:tcPr>
            <w:tcW w:w="713" w:type="dxa"/>
            <w:tcMar>
              <w:top w:w="50" w:type="dxa"/>
              <w:left w:w="100" w:type="dxa"/>
            </w:tcMar>
            <w:vAlign w:val="center"/>
          </w:tcPr>
          <w:p w14:paraId="6AD1A38E" w14:textId="77777777" w:rsidR="00A162F3" w:rsidRPr="00A162F3" w:rsidRDefault="00A162F3" w:rsidP="00A162F3">
            <w:pPr>
              <w:spacing w:after="0"/>
              <w:rPr>
                <w:sz w:val="24"/>
                <w:szCs w:val="24"/>
              </w:rPr>
            </w:pPr>
            <w:r w:rsidRPr="00A162F3">
              <w:rPr>
                <w:rFonts w:ascii="Times New Roman" w:hAnsi="Times New Roman"/>
                <w:color w:val="000000"/>
                <w:sz w:val="24"/>
                <w:szCs w:val="24"/>
              </w:rPr>
              <w:t>38</w:t>
            </w:r>
          </w:p>
        </w:tc>
        <w:tc>
          <w:tcPr>
            <w:tcW w:w="4913" w:type="dxa"/>
            <w:tcMar>
              <w:top w:w="50" w:type="dxa"/>
              <w:left w:w="100" w:type="dxa"/>
            </w:tcMar>
            <w:vAlign w:val="center"/>
          </w:tcPr>
          <w:p w14:paraId="077C5EDF"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«Молекулярная физика. Основы термодинамики»</w:t>
            </w:r>
          </w:p>
        </w:tc>
        <w:tc>
          <w:tcPr>
            <w:tcW w:w="859" w:type="dxa"/>
            <w:tcMar>
              <w:top w:w="50" w:type="dxa"/>
              <w:left w:w="100" w:type="dxa"/>
            </w:tcMar>
            <w:vAlign w:val="center"/>
          </w:tcPr>
          <w:p w14:paraId="4950543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9BBE5E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870790F"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DE1049E"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C7B2F3D" w14:textId="0BB5EB68"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7EF7131" w14:textId="77777777" w:rsidTr="00A162F3">
        <w:trPr>
          <w:trHeight w:val="144"/>
          <w:tblCellSpacing w:w="20" w:type="nil"/>
        </w:trPr>
        <w:tc>
          <w:tcPr>
            <w:tcW w:w="713" w:type="dxa"/>
            <w:tcMar>
              <w:top w:w="50" w:type="dxa"/>
              <w:left w:w="100" w:type="dxa"/>
            </w:tcMar>
            <w:vAlign w:val="center"/>
          </w:tcPr>
          <w:p w14:paraId="3448C8C3" w14:textId="77777777" w:rsidR="00A162F3" w:rsidRPr="00A162F3" w:rsidRDefault="00A162F3" w:rsidP="00A162F3">
            <w:pPr>
              <w:spacing w:after="0"/>
              <w:rPr>
                <w:sz w:val="24"/>
                <w:szCs w:val="24"/>
              </w:rPr>
            </w:pPr>
            <w:r w:rsidRPr="00A162F3">
              <w:rPr>
                <w:rFonts w:ascii="Times New Roman" w:hAnsi="Times New Roman"/>
                <w:color w:val="000000"/>
                <w:sz w:val="24"/>
                <w:szCs w:val="24"/>
              </w:rPr>
              <w:t>39</w:t>
            </w:r>
          </w:p>
        </w:tc>
        <w:tc>
          <w:tcPr>
            <w:tcW w:w="4913" w:type="dxa"/>
            <w:tcMar>
              <w:top w:w="50" w:type="dxa"/>
              <w:left w:w="100" w:type="dxa"/>
            </w:tcMar>
            <w:vAlign w:val="center"/>
          </w:tcPr>
          <w:p w14:paraId="674AA266"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Контрольная работа по теме «Молекулярная физика. </w:t>
            </w:r>
            <w:proofErr w:type="spellStart"/>
            <w:r w:rsidRPr="00A162F3">
              <w:rPr>
                <w:rFonts w:ascii="Times New Roman" w:hAnsi="Times New Roman"/>
                <w:color w:val="000000"/>
                <w:sz w:val="24"/>
                <w:szCs w:val="24"/>
              </w:rPr>
              <w:t>Основы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термодинамики</w:t>
            </w:r>
            <w:proofErr w:type="spellEnd"/>
            <w:r w:rsidRPr="00A162F3">
              <w:rPr>
                <w:rFonts w:ascii="Times New Roman" w:hAnsi="Times New Roman"/>
                <w:color w:val="000000"/>
                <w:sz w:val="24"/>
                <w:szCs w:val="24"/>
              </w:rPr>
              <w:t>»</w:t>
            </w:r>
          </w:p>
        </w:tc>
        <w:tc>
          <w:tcPr>
            <w:tcW w:w="859" w:type="dxa"/>
            <w:tcMar>
              <w:top w:w="50" w:type="dxa"/>
              <w:left w:w="100" w:type="dxa"/>
            </w:tcMar>
            <w:vAlign w:val="center"/>
          </w:tcPr>
          <w:p w14:paraId="354520C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380790E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25" w:type="dxa"/>
            <w:tcMar>
              <w:top w:w="50" w:type="dxa"/>
              <w:left w:w="100" w:type="dxa"/>
            </w:tcMar>
            <w:vAlign w:val="center"/>
          </w:tcPr>
          <w:p w14:paraId="154F4F4E"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EA22533"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D79E267" w14:textId="5D14B43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AC8D753" w14:textId="77777777" w:rsidTr="00A162F3">
        <w:trPr>
          <w:trHeight w:val="144"/>
          <w:tblCellSpacing w:w="20" w:type="nil"/>
        </w:trPr>
        <w:tc>
          <w:tcPr>
            <w:tcW w:w="713" w:type="dxa"/>
            <w:tcMar>
              <w:top w:w="50" w:type="dxa"/>
              <w:left w:w="100" w:type="dxa"/>
            </w:tcMar>
            <w:vAlign w:val="center"/>
          </w:tcPr>
          <w:p w14:paraId="17D65499" w14:textId="77777777" w:rsidR="00A162F3" w:rsidRPr="00A162F3" w:rsidRDefault="00A162F3" w:rsidP="00A162F3">
            <w:pPr>
              <w:spacing w:after="0"/>
              <w:rPr>
                <w:sz w:val="24"/>
                <w:szCs w:val="24"/>
              </w:rPr>
            </w:pPr>
            <w:r w:rsidRPr="00A162F3">
              <w:rPr>
                <w:rFonts w:ascii="Times New Roman" w:hAnsi="Times New Roman"/>
                <w:color w:val="000000"/>
                <w:sz w:val="24"/>
                <w:szCs w:val="24"/>
              </w:rPr>
              <w:t>40</w:t>
            </w:r>
          </w:p>
        </w:tc>
        <w:tc>
          <w:tcPr>
            <w:tcW w:w="4913" w:type="dxa"/>
            <w:tcMar>
              <w:top w:w="50" w:type="dxa"/>
              <w:left w:w="100" w:type="dxa"/>
            </w:tcMar>
            <w:vAlign w:val="center"/>
          </w:tcPr>
          <w:p w14:paraId="1478255C"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Парообразование и конденсация. Испарение и кипение</w:t>
            </w:r>
          </w:p>
        </w:tc>
        <w:tc>
          <w:tcPr>
            <w:tcW w:w="859" w:type="dxa"/>
            <w:tcMar>
              <w:top w:w="50" w:type="dxa"/>
              <w:left w:w="100" w:type="dxa"/>
            </w:tcMar>
            <w:vAlign w:val="center"/>
          </w:tcPr>
          <w:p w14:paraId="603E019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45D06037"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607EDB4"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5936F66B"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C985385" w14:textId="7E53A8F4"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9B578DF" w14:textId="77777777" w:rsidTr="00A162F3">
        <w:trPr>
          <w:trHeight w:val="144"/>
          <w:tblCellSpacing w:w="20" w:type="nil"/>
        </w:trPr>
        <w:tc>
          <w:tcPr>
            <w:tcW w:w="713" w:type="dxa"/>
            <w:tcMar>
              <w:top w:w="50" w:type="dxa"/>
              <w:left w:w="100" w:type="dxa"/>
            </w:tcMar>
            <w:vAlign w:val="center"/>
          </w:tcPr>
          <w:p w14:paraId="35F98C54" w14:textId="77777777" w:rsidR="00A162F3" w:rsidRPr="00A162F3" w:rsidRDefault="00A162F3" w:rsidP="00A162F3">
            <w:pPr>
              <w:spacing w:after="0"/>
              <w:rPr>
                <w:sz w:val="24"/>
                <w:szCs w:val="24"/>
              </w:rPr>
            </w:pPr>
            <w:r w:rsidRPr="00A162F3">
              <w:rPr>
                <w:rFonts w:ascii="Times New Roman" w:hAnsi="Times New Roman"/>
                <w:color w:val="000000"/>
                <w:sz w:val="24"/>
                <w:szCs w:val="24"/>
              </w:rPr>
              <w:t>41</w:t>
            </w:r>
          </w:p>
        </w:tc>
        <w:tc>
          <w:tcPr>
            <w:tcW w:w="4913" w:type="dxa"/>
            <w:tcMar>
              <w:top w:w="50" w:type="dxa"/>
              <w:left w:w="100" w:type="dxa"/>
            </w:tcMar>
            <w:vAlign w:val="center"/>
          </w:tcPr>
          <w:p w14:paraId="4189520D"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Абсолютная и относительная влажность воздуха. </w:t>
            </w:r>
            <w:proofErr w:type="spellStart"/>
            <w:r w:rsidRPr="00A162F3">
              <w:rPr>
                <w:rFonts w:ascii="Times New Roman" w:hAnsi="Times New Roman"/>
                <w:color w:val="000000"/>
                <w:sz w:val="24"/>
                <w:szCs w:val="24"/>
              </w:rPr>
              <w:t>Насыщенный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пар</w:t>
            </w:r>
            <w:proofErr w:type="spellEnd"/>
          </w:p>
        </w:tc>
        <w:tc>
          <w:tcPr>
            <w:tcW w:w="859" w:type="dxa"/>
            <w:tcMar>
              <w:top w:w="50" w:type="dxa"/>
              <w:left w:w="100" w:type="dxa"/>
            </w:tcMar>
            <w:vAlign w:val="center"/>
          </w:tcPr>
          <w:p w14:paraId="4C1D86E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3CD1F04"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F2BA0CB"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7C4320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CC05624" w14:textId="6A85913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9B20302" w14:textId="77777777" w:rsidTr="00A162F3">
        <w:trPr>
          <w:trHeight w:val="144"/>
          <w:tblCellSpacing w:w="20" w:type="nil"/>
        </w:trPr>
        <w:tc>
          <w:tcPr>
            <w:tcW w:w="713" w:type="dxa"/>
            <w:tcMar>
              <w:top w:w="50" w:type="dxa"/>
              <w:left w:w="100" w:type="dxa"/>
            </w:tcMar>
            <w:vAlign w:val="center"/>
          </w:tcPr>
          <w:p w14:paraId="21EADC07" w14:textId="77777777" w:rsidR="00A162F3" w:rsidRPr="00A162F3" w:rsidRDefault="00A162F3" w:rsidP="00A162F3">
            <w:pPr>
              <w:spacing w:after="0"/>
              <w:rPr>
                <w:sz w:val="24"/>
                <w:szCs w:val="24"/>
              </w:rPr>
            </w:pPr>
            <w:r w:rsidRPr="00A162F3">
              <w:rPr>
                <w:rFonts w:ascii="Times New Roman" w:hAnsi="Times New Roman"/>
                <w:color w:val="000000"/>
                <w:sz w:val="24"/>
                <w:szCs w:val="24"/>
              </w:rPr>
              <w:t>42</w:t>
            </w:r>
          </w:p>
        </w:tc>
        <w:tc>
          <w:tcPr>
            <w:tcW w:w="4913" w:type="dxa"/>
            <w:tcMar>
              <w:top w:w="50" w:type="dxa"/>
              <w:left w:w="100" w:type="dxa"/>
            </w:tcMar>
            <w:vAlign w:val="center"/>
          </w:tcPr>
          <w:p w14:paraId="4A07CA4A"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Твёрдое</w:t>
            </w:r>
            <w:proofErr w:type="spellEnd"/>
            <w:r w:rsidRPr="00A162F3">
              <w:rPr>
                <w:rFonts w:ascii="Times New Roman" w:hAnsi="Times New Roman"/>
                <w:color w:val="000000"/>
                <w:sz w:val="24"/>
                <w:szCs w:val="24"/>
                <w:lang w:val="ru-RU"/>
              </w:rPr>
              <w:t xml:space="preserve"> тело. Кристаллические и аморфные тела. Анизотропия </w:t>
            </w:r>
            <w:proofErr w:type="spellStart"/>
            <w:r w:rsidRPr="00A162F3">
              <w:rPr>
                <w:rFonts w:ascii="Times New Roman" w:hAnsi="Times New Roman"/>
                <w:color w:val="000000"/>
                <w:sz w:val="24"/>
                <w:szCs w:val="24"/>
                <w:lang w:val="ru-RU"/>
              </w:rPr>
              <w:t>свойств</w:t>
            </w:r>
            <w:proofErr w:type="spellEnd"/>
            <w:r w:rsidRPr="00A162F3">
              <w:rPr>
                <w:rFonts w:ascii="Times New Roman" w:hAnsi="Times New Roman"/>
                <w:color w:val="000000"/>
                <w:sz w:val="24"/>
                <w:szCs w:val="24"/>
                <w:lang w:val="ru-RU"/>
              </w:rPr>
              <w:t xml:space="preserve"> кристаллов. Жидкие кристаллы. </w:t>
            </w:r>
            <w:proofErr w:type="spellStart"/>
            <w:r w:rsidRPr="00A162F3">
              <w:rPr>
                <w:rFonts w:ascii="Times New Roman" w:hAnsi="Times New Roman"/>
                <w:color w:val="000000"/>
                <w:sz w:val="24"/>
                <w:szCs w:val="24"/>
              </w:rPr>
              <w:t>Современные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материалы</w:t>
            </w:r>
            <w:proofErr w:type="spellEnd"/>
          </w:p>
        </w:tc>
        <w:tc>
          <w:tcPr>
            <w:tcW w:w="859" w:type="dxa"/>
            <w:tcMar>
              <w:top w:w="50" w:type="dxa"/>
              <w:left w:w="100" w:type="dxa"/>
            </w:tcMar>
            <w:vAlign w:val="center"/>
          </w:tcPr>
          <w:p w14:paraId="27E8593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7B469A1"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F45119D"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7C1A2DB"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A9177E8" w14:textId="2120356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CA32190" w14:textId="77777777" w:rsidTr="00A162F3">
        <w:trPr>
          <w:trHeight w:val="144"/>
          <w:tblCellSpacing w:w="20" w:type="nil"/>
        </w:trPr>
        <w:tc>
          <w:tcPr>
            <w:tcW w:w="713" w:type="dxa"/>
            <w:tcMar>
              <w:top w:w="50" w:type="dxa"/>
              <w:left w:w="100" w:type="dxa"/>
            </w:tcMar>
            <w:vAlign w:val="center"/>
          </w:tcPr>
          <w:p w14:paraId="7D2A23C9" w14:textId="77777777" w:rsidR="00A162F3" w:rsidRPr="00A162F3" w:rsidRDefault="00A162F3" w:rsidP="00A162F3">
            <w:pPr>
              <w:spacing w:after="0"/>
              <w:rPr>
                <w:sz w:val="24"/>
                <w:szCs w:val="24"/>
              </w:rPr>
            </w:pPr>
            <w:r w:rsidRPr="00A162F3">
              <w:rPr>
                <w:rFonts w:ascii="Times New Roman" w:hAnsi="Times New Roman"/>
                <w:color w:val="000000"/>
                <w:sz w:val="24"/>
                <w:szCs w:val="24"/>
              </w:rPr>
              <w:t>43</w:t>
            </w:r>
          </w:p>
        </w:tc>
        <w:tc>
          <w:tcPr>
            <w:tcW w:w="4913" w:type="dxa"/>
            <w:tcMar>
              <w:top w:w="50" w:type="dxa"/>
              <w:left w:w="100" w:type="dxa"/>
            </w:tcMar>
            <w:vAlign w:val="center"/>
          </w:tcPr>
          <w:p w14:paraId="54ABE1D6"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Плавление и кристаллизация. Удельная теплота плавления. </w:t>
            </w:r>
            <w:proofErr w:type="spellStart"/>
            <w:r w:rsidRPr="00A162F3">
              <w:rPr>
                <w:rFonts w:ascii="Times New Roman" w:hAnsi="Times New Roman"/>
                <w:color w:val="000000"/>
                <w:sz w:val="24"/>
                <w:szCs w:val="24"/>
              </w:rPr>
              <w:t>Сублимация</w:t>
            </w:r>
            <w:proofErr w:type="spellEnd"/>
          </w:p>
        </w:tc>
        <w:tc>
          <w:tcPr>
            <w:tcW w:w="859" w:type="dxa"/>
            <w:tcMar>
              <w:top w:w="50" w:type="dxa"/>
              <w:left w:w="100" w:type="dxa"/>
            </w:tcMar>
            <w:vAlign w:val="center"/>
          </w:tcPr>
          <w:p w14:paraId="6103A67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6416B16C"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55A155EC"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96A28D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8AD5502" w14:textId="6BADB57D"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5495A89" w14:textId="77777777" w:rsidTr="00A162F3">
        <w:trPr>
          <w:trHeight w:val="144"/>
          <w:tblCellSpacing w:w="20" w:type="nil"/>
        </w:trPr>
        <w:tc>
          <w:tcPr>
            <w:tcW w:w="713" w:type="dxa"/>
            <w:tcMar>
              <w:top w:w="50" w:type="dxa"/>
              <w:left w:w="100" w:type="dxa"/>
            </w:tcMar>
            <w:vAlign w:val="center"/>
          </w:tcPr>
          <w:p w14:paraId="794B8A78" w14:textId="77777777" w:rsidR="00A162F3" w:rsidRPr="00A162F3" w:rsidRDefault="00A162F3" w:rsidP="00A162F3">
            <w:pPr>
              <w:spacing w:after="0"/>
              <w:rPr>
                <w:sz w:val="24"/>
                <w:szCs w:val="24"/>
              </w:rPr>
            </w:pPr>
            <w:r w:rsidRPr="00A162F3">
              <w:rPr>
                <w:rFonts w:ascii="Times New Roman" w:hAnsi="Times New Roman"/>
                <w:color w:val="000000"/>
                <w:sz w:val="24"/>
                <w:szCs w:val="24"/>
              </w:rPr>
              <w:t>44</w:t>
            </w:r>
          </w:p>
        </w:tc>
        <w:tc>
          <w:tcPr>
            <w:tcW w:w="4913" w:type="dxa"/>
            <w:tcMar>
              <w:top w:w="50" w:type="dxa"/>
              <w:left w:w="100" w:type="dxa"/>
            </w:tcMar>
            <w:vAlign w:val="center"/>
          </w:tcPr>
          <w:p w14:paraId="620C12C8"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Уравнение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теплового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баланса</w:t>
            </w:r>
            <w:proofErr w:type="spellEnd"/>
          </w:p>
        </w:tc>
        <w:tc>
          <w:tcPr>
            <w:tcW w:w="859" w:type="dxa"/>
            <w:tcMar>
              <w:top w:w="50" w:type="dxa"/>
              <w:left w:w="100" w:type="dxa"/>
            </w:tcMar>
            <w:vAlign w:val="center"/>
          </w:tcPr>
          <w:p w14:paraId="04395FC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81CC01F"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20322C6"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D5A0B00"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264EF9F" w14:textId="02186D08"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DEFC38D" w14:textId="77777777" w:rsidTr="00A162F3">
        <w:trPr>
          <w:trHeight w:val="144"/>
          <w:tblCellSpacing w:w="20" w:type="nil"/>
        </w:trPr>
        <w:tc>
          <w:tcPr>
            <w:tcW w:w="713" w:type="dxa"/>
            <w:tcMar>
              <w:top w:w="50" w:type="dxa"/>
              <w:left w:w="100" w:type="dxa"/>
            </w:tcMar>
            <w:vAlign w:val="center"/>
          </w:tcPr>
          <w:p w14:paraId="1A232752" w14:textId="77777777" w:rsidR="00A162F3" w:rsidRPr="00A162F3" w:rsidRDefault="00A162F3" w:rsidP="00A162F3">
            <w:pPr>
              <w:spacing w:after="0"/>
              <w:rPr>
                <w:sz w:val="24"/>
                <w:szCs w:val="24"/>
              </w:rPr>
            </w:pPr>
            <w:r w:rsidRPr="00A162F3">
              <w:rPr>
                <w:rFonts w:ascii="Times New Roman" w:hAnsi="Times New Roman"/>
                <w:color w:val="000000"/>
                <w:sz w:val="24"/>
                <w:szCs w:val="24"/>
              </w:rPr>
              <w:t>45</w:t>
            </w:r>
          </w:p>
        </w:tc>
        <w:tc>
          <w:tcPr>
            <w:tcW w:w="4913" w:type="dxa"/>
            <w:tcMar>
              <w:top w:w="50" w:type="dxa"/>
              <w:left w:w="100" w:type="dxa"/>
            </w:tcMar>
            <w:vAlign w:val="center"/>
          </w:tcPr>
          <w:p w14:paraId="51A82E68"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Электризация тел. </w:t>
            </w:r>
            <w:proofErr w:type="spellStart"/>
            <w:r w:rsidRPr="00A162F3">
              <w:rPr>
                <w:rFonts w:ascii="Times New Roman" w:hAnsi="Times New Roman"/>
                <w:color w:val="000000"/>
                <w:sz w:val="24"/>
                <w:szCs w:val="24"/>
                <w:lang w:val="ru-RU"/>
              </w:rPr>
              <w:t>Электрическии</w:t>
            </w:r>
            <w:proofErr w:type="spellEnd"/>
            <w:r w:rsidRPr="00A162F3">
              <w:rPr>
                <w:rFonts w:ascii="Times New Roman" w:hAnsi="Times New Roman"/>
                <w:color w:val="000000"/>
                <w:sz w:val="24"/>
                <w:szCs w:val="24"/>
                <w:lang w:val="ru-RU"/>
              </w:rPr>
              <w:t>̆ заряд. Два вида электрических зарядов</w:t>
            </w:r>
          </w:p>
        </w:tc>
        <w:tc>
          <w:tcPr>
            <w:tcW w:w="859" w:type="dxa"/>
            <w:tcMar>
              <w:top w:w="50" w:type="dxa"/>
              <w:left w:w="100" w:type="dxa"/>
            </w:tcMar>
            <w:vAlign w:val="center"/>
          </w:tcPr>
          <w:p w14:paraId="3C093FC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49E0494C"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C68D58E"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CD58679"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6949A49" w14:textId="7E1B7FA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50AED8F" w14:textId="77777777" w:rsidTr="00A162F3">
        <w:trPr>
          <w:trHeight w:val="144"/>
          <w:tblCellSpacing w:w="20" w:type="nil"/>
        </w:trPr>
        <w:tc>
          <w:tcPr>
            <w:tcW w:w="713" w:type="dxa"/>
            <w:tcMar>
              <w:top w:w="50" w:type="dxa"/>
              <w:left w:w="100" w:type="dxa"/>
            </w:tcMar>
            <w:vAlign w:val="center"/>
          </w:tcPr>
          <w:p w14:paraId="022DDAAF" w14:textId="77777777" w:rsidR="00A162F3" w:rsidRPr="00A162F3" w:rsidRDefault="00A162F3" w:rsidP="00A162F3">
            <w:pPr>
              <w:spacing w:after="0"/>
              <w:rPr>
                <w:sz w:val="24"/>
                <w:szCs w:val="24"/>
              </w:rPr>
            </w:pPr>
            <w:r w:rsidRPr="00A162F3">
              <w:rPr>
                <w:rFonts w:ascii="Times New Roman" w:hAnsi="Times New Roman"/>
                <w:color w:val="000000"/>
                <w:sz w:val="24"/>
                <w:szCs w:val="24"/>
              </w:rPr>
              <w:t>46</w:t>
            </w:r>
          </w:p>
        </w:tc>
        <w:tc>
          <w:tcPr>
            <w:tcW w:w="4913" w:type="dxa"/>
            <w:tcMar>
              <w:top w:w="50" w:type="dxa"/>
              <w:left w:w="100" w:type="dxa"/>
            </w:tcMar>
            <w:vAlign w:val="center"/>
          </w:tcPr>
          <w:p w14:paraId="342B129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Проводники, диэлектрики и полупроводники. Закон сохранения электрического заряда</w:t>
            </w:r>
          </w:p>
        </w:tc>
        <w:tc>
          <w:tcPr>
            <w:tcW w:w="859" w:type="dxa"/>
            <w:tcMar>
              <w:top w:w="50" w:type="dxa"/>
              <w:left w:w="100" w:type="dxa"/>
            </w:tcMar>
            <w:vAlign w:val="center"/>
          </w:tcPr>
          <w:p w14:paraId="7375DCD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0BA6F43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EF475A5"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351F83C"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AACDF9B" w14:textId="7FFE23C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8BD41E3" w14:textId="77777777" w:rsidTr="00A162F3">
        <w:trPr>
          <w:trHeight w:val="144"/>
          <w:tblCellSpacing w:w="20" w:type="nil"/>
        </w:trPr>
        <w:tc>
          <w:tcPr>
            <w:tcW w:w="713" w:type="dxa"/>
            <w:tcMar>
              <w:top w:w="50" w:type="dxa"/>
              <w:left w:w="100" w:type="dxa"/>
            </w:tcMar>
            <w:vAlign w:val="center"/>
          </w:tcPr>
          <w:p w14:paraId="3F488641" w14:textId="77777777" w:rsidR="00A162F3" w:rsidRPr="00A162F3" w:rsidRDefault="00A162F3" w:rsidP="00A162F3">
            <w:pPr>
              <w:spacing w:after="0"/>
              <w:rPr>
                <w:sz w:val="24"/>
                <w:szCs w:val="24"/>
              </w:rPr>
            </w:pPr>
            <w:r w:rsidRPr="00A162F3">
              <w:rPr>
                <w:rFonts w:ascii="Times New Roman" w:hAnsi="Times New Roman"/>
                <w:color w:val="000000"/>
                <w:sz w:val="24"/>
                <w:szCs w:val="24"/>
              </w:rPr>
              <w:t>47</w:t>
            </w:r>
          </w:p>
        </w:tc>
        <w:tc>
          <w:tcPr>
            <w:tcW w:w="4913" w:type="dxa"/>
            <w:tcMar>
              <w:top w:w="50" w:type="dxa"/>
              <w:left w:w="100" w:type="dxa"/>
            </w:tcMar>
            <w:vAlign w:val="center"/>
          </w:tcPr>
          <w:p w14:paraId="5C533677"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Взаимодействие</w:t>
            </w:r>
            <w:proofErr w:type="spellEnd"/>
            <w:r w:rsidRPr="00A162F3">
              <w:rPr>
                <w:rFonts w:ascii="Times New Roman" w:hAnsi="Times New Roman"/>
                <w:color w:val="000000"/>
                <w:sz w:val="24"/>
                <w:szCs w:val="24"/>
                <w:lang w:val="ru-RU"/>
              </w:rPr>
              <w:t xml:space="preserve"> зарядов. Закон Кулона. </w:t>
            </w:r>
            <w:proofErr w:type="spellStart"/>
            <w:r w:rsidRPr="00A162F3">
              <w:rPr>
                <w:rFonts w:ascii="Times New Roman" w:hAnsi="Times New Roman"/>
                <w:color w:val="000000"/>
                <w:sz w:val="24"/>
                <w:szCs w:val="24"/>
                <w:lang w:val="ru-RU"/>
              </w:rPr>
              <w:t>Точечныи</w:t>
            </w:r>
            <w:proofErr w:type="spellEnd"/>
            <w:r w:rsidRPr="00A162F3">
              <w:rPr>
                <w:rFonts w:ascii="Times New Roman" w:hAnsi="Times New Roman"/>
                <w:color w:val="000000"/>
                <w:sz w:val="24"/>
                <w:szCs w:val="24"/>
                <w:lang w:val="ru-RU"/>
              </w:rPr>
              <w:t xml:space="preserve">̆ </w:t>
            </w:r>
            <w:proofErr w:type="spellStart"/>
            <w:r w:rsidRPr="00A162F3">
              <w:rPr>
                <w:rFonts w:ascii="Times New Roman" w:hAnsi="Times New Roman"/>
                <w:color w:val="000000"/>
                <w:sz w:val="24"/>
                <w:szCs w:val="24"/>
                <w:lang w:val="ru-RU"/>
              </w:rPr>
              <w:t>электрическии</w:t>
            </w:r>
            <w:proofErr w:type="spellEnd"/>
            <w:r w:rsidRPr="00A162F3">
              <w:rPr>
                <w:rFonts w:ascii="Times New Roman" w:hAnsi="Times New Roman"/>
                <w:color w:val="000000"/>
                <w:sz w:val="24"/>
                <w:szCs w:val="24"/>
                <w:lang w:val="ru-RU"/>
              </w:rPr>
              <w:t>̆ заряд</w:t>
            </w:r>
          </w:p>
        </w:tc>
        <w:tc>
          <w:tcPr>
            <w:tcW w:w="859" w:type="dxa"/>
            <w:tcMar>
              <w:top w:w="50" w:type="dxa"/>
              <w:left w:w="100" w:type="dxa"/>
            </w:tcMar>
            <w:vAlign w:val="center"/>
          </w:tcPr>
          <w:p w14:paraId="7F5D5EA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3C05FED2"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4D0D8E63"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C1C4C7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4AE9600" w14:textId="53AEA97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FA867E1" w14:textId="77777777" w:rsidTr="00A162F3">
        <w:trPr>
          <w:trHeight w:val="144"/>
          <w:tblCellSpacing w:w="20" w:type="nil"/>
        </w:trPr>
        <w:tc>
          <w:tcPr>
            <w:tcW w:w="713" w:type="dxa"/>
            <w:tcMar>
              <w:top w:w="50" w:type="dxa"/>
              <w:left w:w="100" w:type="dxa"/>
            </w:tcMar>
            <w:vAlign w:val="center"/>
          </w:tcPr>
          <w:p w14:paraId="4F956AAB" w14:textId="77777777" w:rsidR="00A162F3" w:rsidRPr="00A162F3" w:rsidRDefault="00A162F3" w:rsidP="00A162F3">
            <w:pPr>
              <w:spacing w:after="0"/>
              <w:rPr>
                <w:sz w:val="24"/>
                <w:szCs w:val="24"/>
              </w:rPr>
            </w:pPr>
            <w:r w:rsidRPr="00A162F3">
              <w:rPr>
                <w:rFonts w:ascii="Times New Roman" w:hAnsi="Times New Roman"/>
                <w:color w:val="000000"/>
                <w:sz w:val="24"/>
                <w:szCs w:val="24"/>
              </w:rPr>
              <w:t>48</w:t>
            </w:r>
          </w:p>
        </w:tc>
        <w:tc>
          <w:tcPr>
            <w:tcW w:w="4913" w:type="dxa"/>
            <w:tcMar>
              <w:top w:w="50" w:type="dxa"/>
              <w:left w:w="100" w:type="dxa"/>
            </w:tcMar>
            <w:vAlign w:val="center"/>
          </w:tcPr>
          <w:p w14:paraId="322A0DB8"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Напряжённость</w:t>
            </w:r>
            <w:proofErr w:type="spellEnd"/>
            <w:r w:rsidRPr="00A162F3">
              <w:rPr>
                <w:rFonts w:ascii="Times New Roman" w:hAnsi="Times New Roman"/>
                <w:color w:val="000000"/>
                <w:sz w:val="24"/>
                <w:szCs w:val="24"/>
                <w:lang w:val="ru-RU"/>
              </w:rPr>
              <w:t xml:space="preserve"> электрического поля. </w:t>
            </w:r>
            <w:r w:rsidRPr="00A162F3">
              <w:rPr>
                <w:rFonts w:ascii="Times New Roman" w:hAnsi="Times New Roman"/>
                <w:color w:val="000000"/>
                <w:sz w:val="24"/>
                <w:szCs w:val="24"/>
                <w:lang w:val="ru-RU"/>
              </w:rPr>
              <w:lastRenderedPageBreak/>
              <w:t xml:space="preserve">Принцип суперпозиции электрических </w:t>
            </w:r>
            <w:proofErr w:type="spellStart"/>
            <w:r w:rsidRPr="00A162F3">
              <w:rPr>
                <w:rFonts w:ascii="Times New Roman" w:hAnsi="Times New Roman"/>
                <w:color w:val="000000"/>
                <w:sz w:val="24"/>
                <w:szCs w:val="24"/>
                <w:lang w:val="ru-RU"/>
              </w:rPr>
              <w:t>полеи</w:t>
            </w:r>
            <w:proofErr w:type="spellEnd"/>
            <w:r w:rsidRPr="00A162F3">
              <w:rPr>
                <w:rFonts w:ascii="Times New Roman" w:hAnsi="Times New Roman"/>
                <w:color w:val="000000"/>
                <w:sz w:val="24"/>
                <w:szCs w:val="24"/>
                <w:lang w:val="ru-RU"/>
              </w:rPr>
              <w:t xml:space="preserve">̆. </w:t>
            </w:r>
            <w:proofErr w:type="spellStart"/>
            <w:r w:rsidRPr="00A162F3">
              <w:rPr>
                <w:rFonts w:ascii="Times New Roman" w:hAnsi="Times New Roman"/>
                <w:color w:val="000000"/>
                <w:sz w:val="24"/>
                <w:szCs w:val="24"/>
              </w:rPr>
              <w:t>Линии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напряжённости</w:t>
            </w:r>
            <w:proofErr w:type="spellEnd"/>
          </w:p>
        </w:tc>
        <w:tc>
          <w:tcPr>
            <w:tcW w:w="859" w:type="dxa"/>
            <w:tcMar>
              <w:top w:w="50" w:type="dxa"/>
              <w:left w:w="100" w:type="dxa"/>
            </w:tcMar>
            <w:vAlign w:val="center"/>
          </w:tcPr>
          <w:p w14:paraId="125D1F6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lastRenderedPageBreak/>
              <w:t xml:space="preserve"> 1 </w:t>
            </w:r>
          </w:p>
        </w:tc>
        <w:tc>
          <w:tcPr>
            <w:tcW w:w="807" w:type="dxa"/>
            <w:tcMar>
              <w:top w:w="50" w:type="dxa"/>
              <w:left w:w="100" w:type="dxa"/>
            </w:tcMar>
            <w:vAlign w:val="center"/>
          </w:tcPr>
          <w:p w14:paraId="198A071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5F3F9775"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5A25EFD"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122D092" w14:textId="6EA7E19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1B817B0" w14:textId="77777777" w:rsidTr="00A162F3">
        <w:trPr>
          <w:trHeight w:val="144"/>
          <w:tblCellSpacing w:w="20" w:type="nil"/>
        </w:trPr>
        <w:tc>
          <w:tcPr>
            <w:tcW w:w="713" w:type="dxa"/>
            <w:tcMar>
              <w:top w:w="50" w:type="dxa"/>
              <w:left w:w="100" w:type="dxa"/>
            </w:tcMar>
            <w:vAlign w:val="center"/>
          </w:tcPr>
          <w:p w14:paraId="4AA5D95C" w14:textId="77777777" w:rsidR="00A162F3" w:rsidRPr="00A162F3" w:rsidRDefault="00A162F3" w:rsidP="00A162F3">
            <w:pPr>
              <w:spacing w:after="0"/>
              <w:rPr>
                <w:sz w:val="24"/>
                <w:szCs w:val="24"/>
              </w:rPr>
            </w:pPr>
            <w:r w:rsidRPr="00A162F3">
              <w:rPr>
                <w:rFonts w:ascii="Times New Roman" w:hAnsi="Times New Roman"/>
                <w:color w:val="000000"/>
                <w:sz w:val="24"/>
                <w:szCs w:val="24"/>
              </w:rPr>
              <w:t>49</w:t>
            </w:r>
          </w:p>
        </w:tc>
        <w:tc>
          <w:tcPr>
            <w:tcW w:w="4913" w:type="dxa"/>
            <w:tcMar>
              <w:top w:w="50" w:type="dxa"/>
              <w:left w:w="100" w:type="dxa"/>
            </w:tcMar>
            <w:vAlign w:val="center"/>
          </w:tcPr>
          <w:p w14:paraId="57908838"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Работа сил электростатического поля. Потенциал. </w:t>
            </w:r>
            <w:proofErr w:type="spellStart"/>
            <w:r w:rsidRPr="00A162F3">
              <w:rPr>
                <w:rFonts w:ascii="Times New Roman" w:hAnsi="Times New Roman"/>
                <w:color w:val="000000"/>
                <w:sz w:val="24"/>
                <w:szCs w:val="24"/>
              </w:rPr>
              <w:t>Разность</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потенциалов</w:t>
            </w:r>
            <w:proofErr w:type="spellEnd"/>
          </w:p>
        </w:tc>
        <w:tc>
          <w:tcPr>
            <w:tcW w:w="859" w:type="dxa"/>
            <w:tcMar>
              <w:top w:w="50" w:type="dxa"/>
              <w:left w:w="100" w:type="dxa"/>
            </w:tcMar>
            <w:vAlign w:val="center"/>
          </w:tcPr>
          <w:p w14:paraId="5EC6B87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089F8B32"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BABA818"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35CA3F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040C2A1C" w14:textId="39855F6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1BA90E2" w14:textId="77777777" w:rsidTr="00A162F3">
        <w:trPr>
          <w:trHeight w:val="144"/>
          <w:tblCellSpacing w:w="20" w:type="nil"/>
        </w:trPr>
        <w:tc>
          <w:tcPr>
            <w:tcW w:w="713" w:type="dxa"/>
            <w:tcMar>
              <w:top w:w="50" w:type="dxa"/>
              <w:left w:w="100" w:type="dxa"/>
            </w:tcMar>
            <w:vAlign w:val="center"/>
          </w:tcPr>
          <w:p w14:paraId="6E719885" w14:textId="77777777" w:rsidR="00A162F3" w:rsidRPr="00A162F3" w:rsidRDefault="00A162F3" w:rsidP="00A162F3">
            <w:pPr>
              <w:spacing w:after="0"/>
              <w:rPr>
                <w:sz w:val="24"/>
                <w:szCs w:val="24"/>
              </w:rPr>
            </w:pPr>
            <w:r w:rsidRPr="00A162F3">
              <w:rPr>
                <w:rFonts w:ascii="Times New Roman" w:hAnsi="Times New Roman"/>
                <w:color w:val="000000"/>
                <w:sz w:val="24"/>
                <w:szCs w:val="24"/>
              </w:rPr>
              <w:t>50</w:t>
            </w:r>
          </w:p>
        </w:tc>
        <w:tc>
          <w:tcPr>
            <w:tcW w:w="4913" w:type="dxa"/>
            <w:tcMar>
              <w:top w:w="50" w:type="dxa"/>
              <w:left w:w="100" w:type="dxa"/>
            </w:tcMar>
            <w:vAlign w:val="center"/>
          </w:tcPr>
          <w:p w14:paraId="16F52180"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Проводники и диэлектрики в электростатическом поле. </w:t>
            </w:r>
            <w:proofErr w:type="spellStart"/>
            <w:r w:rsidRPr="00A162F3">
              <w:rPr>
                <w:rFonts w:ascii="Times New Roman" w:hAnsi="Times New Roman"/>
                <w:color w:val="000000"/>
                <w:sz w:val="24"/>
                <w:szCs w:val="24"/>
              </w:rPr>
              <w:t>Диэлектрическая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проницаемость</w:t>
            </w:r>
            <w:proofErr w:type="spellEnd"/>
          </w:p>
        </w:tc>
        <w:tc>
          <w:tcPr>
            <w:tcW w:w="859" w:type="dxa"/>
            <w:tcMar>
              <w:top w:w="50" w:type="dxa"/>
              <w:left w:w="100" w:type="dxa"/>
            </w:tcMar>
            <w:vAlign w:val="center"/>
          </w:tcPr>
          <w:p w14:paraId="5512F6A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538D45A0"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DB4E69C"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FFFE68E"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273CC767" w14:textId="4CA8CEB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2174D08" w14:textId="77777777" w:rsidTr="00A162F3">
        <w:trPr>
          <w:trHeight w:val="144"/>
          <w:tblCellSpacing w:w="20" w:type="nil"/>
        </w:trPr>
        <w:tc>
          <w:tcPr>
            <w:tcW w:w="713" w:type="dxa"/>
            <w:tcMar>
              <w:top w:w="50" w:type="dxa"/>
              <w:left w:w="100" w:type="dxa"/>
            </w:tcMar>
            <w:vAlign w:val="center"/>
          </w:tcPr>
          <w:p w14:paraId="4D551F78" w14:textId="77777777" w:rsidR="00A162F3" w:rsidRPr="00A162F3" w:rsidRDefault="00A162F3" w:rsidP="00A162F3">
            <w:pPr>
              <w:spacing w:after="0"/>
              <w:rPr>
                <w:sz w:val="24"/>
                <w:szCs w:val="24"/>
              </w:rPr>
            </w:pPr>
            <w:r w:rsidRPr="00A162F3">
              <w:rPr>
                <w:rFonts w:ascii="Times New Roman" w:hAnsi="Times New Roman"/>
                <w:color w:val="000000"/>
                <w:sz w:val="24"/>
                <w:szCs w:val="24"/>
              </w:rPr>
              <w:t>51</w:t>
            </w:r>
          </w:p>
        </w:tc>
        <w:tc>
          <w:tcPr>
            <w:tcW w:w="4913" w:type="dxa"/>
            <w:tcMar>
              <w:top w:w="50" w:type="dxa"/>
              <w:left w:w="100" w:type="dxa"/>
            </w:tcMar>
            <w:vAlign w:val="center"/>
          </w:tcPr>
          <w:p w14:paraId="55A5119D"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Электроёмкость</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Конденсатор</w:t>
            </w:r>
            <w:proofErr w:type="spellEnd"/>
          </w:p>
        </w:tc>
        <w:tc>
          <w:tcPr>
            <w:tcW w:w="859" w:type="dxa"/>
            <w:tcMar>
              <w:top w:w="50" w:type="dxa"/>
              <w:left w:w="100" w:type="dxa"/>
            </w:tcMar>
            <w:vAlign w:val="center"/>
          </w:tcPr>
          <w:p w14:paraId="38A197C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A480AFA"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8D9EB5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4B255BBD"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33D4F47" w14:textId="030E874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DA2999C" w14:textId="77777777" w:rsidTr="00A162F3">
        <w:trPr>
          <w:trHeight w:val="144"/>
          <w:tblCellSpacing w:w="20" w:type="nil"/>
        </w:trPr>
        <w:tc>
          <w:tcPr>
            <w:tcW w:w="713" w:type="dxa"/>
            <w:tcMar>
              <w:top w:w="50" w:type="dxa"/>
              <w:left w:w="100" w:type="dxa"/>
            </w:tcMar>
            <w:vAlign w:val="center"/>
          </w:tcPr>
          <w:p w14:paraId="22F2F7A9" w14:textId="77777777" w:rsidR="00A162F3" w:rsidRPr="00A162F3" w:rsidRDefault="00A162F3" w:rsidP="00A162F3">
            <w:pPr>
              <w:spacing w:after="0"/>
              <w:rPr>
                <w:sz w:val="24"/>
                <w:szCs w:val="24"/>
              </w:rPr>
            </w:pPr>
            <w:r w:rsidRPr="00A162F3">
              <w:rPr>
                <w:rFonts w:ascii="Times New Roman" w:hAnsi="Times New Roman"/>
                <w:color w:val="000000"/>
                <w:sz w:val="24"/>
                <w:szCs w:val="24"/>
              </w:rPr>
              <w:t>52</w:t>
            </w:r>
          </w:p>
        </w:tc>
        <w:tc>
          <w:tcPr>
            <w:tcW w:w="4913" w:type="dxa"/>
            <w:tcMar>
              <w:top w:w="50" w:type="dxa"/>
              <w:left w:w="100" w:type="dxa"/>
            </w:tcMar>
            <w:vAlign w:val="center"/>
          </w:tcPr>
          <w:p w14:paraId="5E13DA5F"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Электроёмкость</w:t>
            </w:r>
            <w:proofErr w:type="spellEnd"/>
            <w:r w:rsidRPr="00A162F3">
              <w:rPr>
                <w:rFonts w:ascii="Times New Roman" w:hAnsi="Times New Roman"/>
                <w:color w:val="000000"/>
                <w:sz w:val="24"/>
                <w:szCs w:val="24"/>
                <w:lang w:val="ru-RU"/>
              </w:rPr>
              <w:t xml:space="preserve"> плоского конденсатора. Энергия заряженного конденсатора</w:t>
            </w:r>
          </w:p>
        </w:tc>
        <w:tc>
          <w:tcPr>
            <w:tcW w:w="859" w:type="dxa"/>
            <w:tcMar>
              <w:top w:w="50" w:type="dxa"/>
              <w:left w:w="100" w:type="dxa"/>
            </w:tcMar>
            <w:vAlign w:val="center"/>
          </w:tcPr>
          <w:p w14:paraId="3AAD4F6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5CBAA36"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14DAF43"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C49686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737AADC" w14:textId="5F68E8B0"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60F3E4B" w14:textId="77777777" w:rsidTr="00A162F3">
        <w:trPr>
          <w:trHeight w:val="144"/>
          <w:tblCellSpacing w:w="20" w:type="nil"/>
        </w:trPr>
        <w:tc>
          <w:tcPr>
            <w:tcW w:w="713" w:type="dxa"/>
            <w:tcMar>
              <w:top w:w="50" w:type="dxa"/>
              <w:left w:w="100" w:type="dxa"/>
            </w:tcMar>
            <w:vAlign w:val="center"/>
          </w:tcPr>
          <w:p w14:paraId="31EBA76D" w14:textId="77777777" w:rsidR="00A162F3" w:rsidRPr="00A162F3" w:rsidRDefault="00A162F3" w:rsidP="00A162F3">
            <w:pPr>
              <w:spacing w:after="0"/>
              <w:rPr>
                <w:sz w:val="24"/>
                <w:szCs w:val="24"/>
              </w:rPr>
            </w:pPr>
            <w:r w:rsidRPr="00A162F3">
              <w:rPr>
                <w:rFonts w:ascii="Times New Roman" w:hAnsi="Times New Roman"/>
                <w:color w:val="000000"/>
                <w:sz w:val="24"/>
                <w:szCs w:val="24"/>
              </w:rPr>
              <w:t>53</w:t>
            </w:r>
          </w:p>
        </w:tc>
        <w:tc>
          <w:tcPr>
            <w:tcW w:w="4913" w:type="dxa"/>
            <w:tcMar>
              <w:top w:w="50" w:type="dxa"/>
              <w:left w:w="100" w:type="dxa"/>
            </w:tcMar>
            <w:vAlign w:val="center"/>
          </w:tcPr>
          <w:p w14:paraId="3882CB74"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Лабораторная работа "Измерение </w:t>
            </w:r>
            <w:proofErr w:type="spellStart"/>
            <w:r w:rsidRPr="00A162F3">
              <w:rPr>
                <w:rFonts w:ascii="Times New Roman" w:hAnsi="Times New Roman"/>
                <w:color w:val="000000"/>
                <w:sz w:val="24"/>
                <w:szCs w:val="24"/>
                <w:lang w:val="ru-RU"/>
              </w:rPr>
              <w:t>электроёмкости</w:t>
            </w:r>
            <w:proofErr w:type="spellEnd"/>
            <w:r w:rsidRPr="00A162F3">
              <w:rPr>
                <w:rFonts w:ascii="Times New Roman" w:hAnsi="Times New Roman"/>
                <w:color w:val="000000"/>
                <w:sz w:val="24"/>
                <w:szCs w:val="24"/>
                <w:lang w:val="ru-RU"/>
              </w:rPr>
              <w:t xml:space="preserve"> конденсатора"</w:t>
            </w:r>
          </w:p>
        </w:tc>
        <w:tc>
          <w:tcPr>
            <w:tcW w:w="859" w:type="dxa"/>
            <w:tcMar>
              <w:top w:w="50" w:type="dxa"/>
              <w:left w:w="100" w:type="dxa"/>
            </w:tcMar>
            <w:vAlign w:val="center"/>
          </w:tcPr>
          <w:p w14:paraId="0CC3E63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526404AE"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214573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96" w:type="dxa"/>
            <w:tcMar>
              <w:top w:w="50" w:type="dxa"/>
              <w:left w:w="100" w:type="dxa"/>
            </w:tcMar>
            <w:vAlign w:val="center"/>
          </w:tcPr>
          <w:p w14:paraId="4163725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F262968" w14:textId="56B39ABB"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0D38A4AC" w14:textId="77777777" w:rsidTr="00A162F3">
        <w:trPr>
          <w:trHeight w:val="144"/>
          <w:tblCellSpacing w:w="20" w:type="nil"/>
        </w:trPr>
        <w:tc>
          <w:tcPr>
            <w:tcW w:w="713" w:type="dxa"/>
            <w:tcMar>
              <w:top w:w="50" w:type="dxa"/>
              <w:left w:w="100" w:type="dxa"/>
            </w:tcMar>
            <w:vAlign w:val="center"/>
          </w:tcPr>
          <w:p w14:paraId="61D58FF9" w14:textId="77777777" w:rsidR="00A162F3" w:rsidRPr="00A162F3" w:rsidRDefault="00A162F3" w:rsidP="00A162F3">
            <w:pPr>
              <w:spacing w:after="0"/>
              <w:rPr>
                <w:sz w:val="24"/>
                <w:szCs w:val="24"/>
              </w:rPr>
            </w:pPr>
            <w:r w:rsidRPr="00A162F3">
              <w:rPr>
                <w:rFonts w:ascii="Times New Roman" w:hAnsi="Times New Roman"/>
                <w:color w:val="000000"/>
                <w:sz w:val="24"/>
                <w:szCs w:val="24"/>
              </w:rPr>
              <w:t>54</w:t>
            </w:r>
          </w:p>
        </w:tc>
        <w:tc>
          <w:tcPr>
            <w:tcW w:w="4913" w:type="dxa"/>
            <w:tcMar>
              <w:top w:w="50" w:type="dxa"/>
              <w:left w:w="100" w:type="dxa"/>
            </w:tcMar>
            <w:vAlign w:val="center"/>
          </w:tcPr>
          <w:p w14:paraId="59011D4B"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Принцип действия и применение конденсаторов, копировального аппарата, струйного принтера. </w:t>
            </w:r>
            <w:proofErr w:type="spellStart"/>
            <w:r w:rsidRPr="00A162F3">
              <w:rPr>
                <w:rFonts w:ascii="Times New Roman" w:hAnsi="Times New Roman"/>
                <w:color w:val="000000"/>
                <w:sz w:val="24"/>
                <w:szCs w:val="24"/>
              </w:rPr>
              <w:t>Электростатическая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защита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Заземление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электроприборов</w:t>
            </w:r>
            <w:proofErr w:type="spellEnd"/>
          </w:p>
        </w:tc>
        <w:tc>
          <w:tcPr>
            <w:tcW w:w="859" w:type="dxa"/>
            <w:tcMar>
              <w:top w:w="50" w:type="dxa"/>
              <w:left w:w="100" w:type="dxa"/>
            </w:tcMar>
            <w:vAlign w:val="center"/>
          </w:tcPr>
          <w:p w14:paraId="1ACDBE4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6209A98B"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27BA2E16"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C86CDB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A8FE45D" w14:textId="4343CCE7"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5AD9740" w14:textId="77777777" w:rsidTr="00A162F3">
        <w:trPr>
          <w:trHeight w:val="144"/>
          <w:tblCellSpacing w:w="20" w:type="nil"/>
        </w:trPr>
        <w:tc>
          <w:tcPr>
            <w:tcW w:w="713" w:type="dxa"/>
            <w:tcMar>
              <w:top w:w="50" w:type="dxa"/>
              <w:left w:w="100" w:type="dxa"/>
            </w:tcMar>
            <w:vAlign w:val="center"/>
          </w:tcPr>
          <w:p w14:paraId="511208A4" w14:textId="77777777" w:rsidR="00A162F3" w:rsidRPr="00A162F3" w:rsidRDefault="00A162F3" w:rsidP="00A162F3">
            <w:pPr>
              <w:spacing w:after="0"/>
              <w:rPr>
                <w:sz w:val="24"/>
                <w:szCs w:val="24"/>
              </w:rPr>
            </w:pPr>
            <w:r w:rsidRPr="00A162F3">
              <w:rPr>
                <w:rFonts w:ascii="Times New Roman" w:hAnsi="Times New Roman"/>
                <w:color w:val="000000"/>
                <w:sz w:val="24"/>
                <w:szCs w:val="24"/>
              </w:rPr>
              <w:t>55</w:t>
            </w:r>
          </w:p>
        </w:tc>
        <w:tc>
          <w:tcPr>
            <w:tcW w:w="4913" w:type="dxa"/>
            <w:tcMar>
              <w:top w:w="50" w:type="dxa"/>
              <w:left w:w="100" w:type="dxa"/>
            </w:tcMar>
            <w:vAlign w:val="center"/>
          </w:tcPr>
          <w:p w14:paraId="3BE2513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Электрический ток, условия его существования. Постоянный ток. Сила тока. Напряжение. </w:t>
            </w:r>
            <w:proofErr w:type="spellStart"/>
            <w:r w:rsidRPr="00A162F3">
              <w:rPr>
                <w:rFonts w:ascii="Times New Roman" w:hAnsi="Times New Roman"/>
                <w:color w:val="000000"/>
                <w:sz w:val="24"/>
                <w:szCs w:val="24"/>
              </w:rPr>
              <w:t>Сопротивление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Закон</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Ома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для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участка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цепи</w:t>
            </w:r>
            <w:proofErr w:type="spellEnd"/>
          </w:p>
        </w:tc>
        <w:tc>
          <w:tcPr>
            <w:tcW w:w="859" w:type="dxa"/>
            <w:tcMar>
              <w:top w:w="50" w:type="dxa"/>
              <w:left w:w="100" w:type="dxa"/>
            </w:tcMar>
            <w:vAlign w:val="center"/>
          </w:tcPr>
          <w:p w14:paraId="7452C2C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607730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06D3F36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0C2DDB44"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6416431" w14:textId="1B189303"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6D088E22" w14:textId="77777777" w:rsidTr="00A162F3">
        <w:trPr>
          <w:trHeight w:val="144"/>
          <w:tblCellSpacing w:w="20" w:type="nil"/>
        </w:trPr>
        <w:tc>
          <w:tcPr>
            <w:tcW w:w="713" w:type="dxa"/>
            <w:tcMar>
              <w:top w:w="50" w:type="dxa"/>
              <w:left w:w="100" w:type="dxa"/>
            </w:tcMar>
            <w:vAlign w:val="center"/>
          </w:tcPr>
          <w:p w14:paraId="0F9037DD" w14:textId="77777777" w:rsidR="00A162F3" w:rsidRPr="00A162F3" w:rsidRDefault="00A162F3" w:rsidP="00A162F3">
            <w:pPr>
              <w:spacing w:after="0"/>
              <w:rPr>
                <w:sz w:val="24"/>
                <w:szCs w:val="24"/>
              </w:rPr>
            </w:pPr>
            <w:r w:rsidRPr="00A162F3">
              <w:rPr>
                <w:rFonts w:ascii="Times New Roman" w:hAnsi="Times New Roman"/>
                <w:color w:val="000000"/>
                <w:sz w:val="24"/>
                <w:szCs w:val="24"/>
              </w:rPr>
              <w:t>56</w:t>
            </w:r>
          </w:p>
        </w:tc>
        <w:tc>
          <w:tcPr>
            <w:tcW w:w="4913" w:type="dxa"/>
            <w:tcMar>
              <w:top w:w="50" w:type="dxa"/>
              <w:left w:w="100" w:type="dxa"/>
            </w:tcMar>
            <w:vAlign w:val="center"/>
          </w:tcPr>
          <w:p w14:paraId="2ABBC2F2"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Последовательное, параллельное, смешанное соединение проводников. </w:t>
            </w:r>
            <w:proofErr w:type="spellStart"/>
            <w:r w:rsidRPr="00A162F3">
              <w:rPr>
                <w:rFonts w:ascii="Times New Roman" w:hAnsi="Times New Roman"/>
                <w:color w:val="000000"/>
                <w:sz w:val="24"/>
                <w:szCs w:val="24"/>
              </w:rPr>
              <w:t>Лабораторная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работа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Изучение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смешанного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соединения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резисторов</w:t>
            </w:r>
            <w:proofErr w:type="spellEnd"/>
            <w:r w:rsidRPr="00A162F3">
              <w:rPr>
                <w:rFonts w:ascii="Times New Roman" w:hAnsi="Times New Roman"/>
                <w:color w:val="000000"/>
                <w:sz w:val="24"/>
                <w:szCs w:val="24"/>
              </w:rPr>
              <w:t>»</w:t>
            </w:r>
          </w:p>
        </w:tc>
        <w:tc>
          <w:tcPr>
            <w:tcW w:w="859" w:type="dxa"/>
            <w:tcMar>
              <w:top w:w="50" w:type="dxa"/>
              <w:left w:w="100" w:type="dxa"/>
            </w:tcMar>
            <w:vAlign w:val="center"/>
          </w:tcPr>
          <w:p w14:paraId="0032977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FE9194E"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C7C88D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09AC7F1"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CF563F4" w14:textId="18CC8C72"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8C84183" w14:textId="77777777" w:rsidTr="00A162F3">
        <w:trPr>
          <w:trHeight w:val="144"/>
          <w:tblCellSpacing w:w="20" w:type="nil"/>
        </w:trPr>
        <w:tc>
          <w:tcPr>
            <w:tcW w:w="713" w:type="dxa"/>
            <w:tcMar>
              <w:top w:w="50" w:type="dxa"/>
              <w:left w:w="100" w:type="dxa"/>
            </w:tcMar>
            <w:vAlign w:val="center"/>
          </w:tcPr>
          <w:p w14:paraId="7C41B059" w14:textId="77777777" w:rsidR="00A162F3" w:rsidRPr="00A162F3" w:rsidRDefault="00A162F3" w:rsidP="00A162F3">
            <w:pPr>
              <w:spacing w:after="0"/>
              <w:rPr>
                <w:sz w:val="24"/>
                <w:szCs w:val="24"/>
              </w:rPr>
            </w:pPr>
            <w:r w:rsidRPr="00A162F3">
              <w:rPr>
                <w:rFonts w:ascii="Times New Roman" w:hAnsi="Times New Roman"/>
                <w:color w:val="000000"/>
                <w:sz w:val="24"/>
                <w:szCs w:val="24"/>
              </w:rPr>
              <w:t>57</w:t>
            </w:r>
          </w:p>
        </w:tc>
        <w:tc>
          <w:tcPr>
            <w:tcW w:w="4913" w:type="dxa"/>
            <w:tcMar>
              <w:top w:w="50" w:type="dxa"/>
              <w:left w:w="100" w:type="dxa"/>
            </w:tcMar>
            <w:vAlign w:val="center"/>
          </w:tcPr>
          <w:p w14:paraId="7F174C3A"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Работа и мощность электрического тока. </w:t>
            </w:r>
            <w:proofErr w:type="spellStart"/>
            <w:r w:rsidRPr="00A162F3">
              <w:rPr>
                <w:rFonts w:ascii="Times New Roman" w:hAnsi="Times New Roman"/>
                <w:color w:val="000000"/>
                <w:sz w:val="24"/>
                <w:szCs w:val="24"/>
              </w:rPr>
              <w:t>Закон</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Джоуля-Ленца</w:t>
            </w:r>
            <w:proofErr w:type="spellEnd"/>
          </w:p>
        </w:tc>
        <w:tc>
          <w:tcPr>
            <w:tcW w:w="859" w:type="dxa"/>
            <w:tcMar>
              <w:top w:w="50" w:type="dxa"/>
              <w:left w:w="100" w:type="dxa"/>
            </w:tcMar>
            <w:vAlign w:val="center"/>
          </w:tcPr>
          <w:p w14:paraId="3BD43DB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584F631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7898BD72"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6A8ADA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01BE25F" w14:textId="7A34A74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D20ACBA" w14:textId="77777777" w:rsidTr="00A162F3">
        <w:trPr>
          <w:trHeight w:val="144"/>
          <w:tblCellSpacing w:w="20" w:type="nil"/>
        </w:trPr>
        <w:tc>
          <w:tcPr>
            <w:tcW w:w="713" w:type="dxa"/>
            <w:tcMar>
              <w:top w:w="50" w:type="dxa"/>
              <w:left w:w="100" w:type="dxa"/>
            </w:tcMar>
            <w:vAlign w:val="center"/>
          </w:tcPr>
          <w:p w14:paraId="258600C1" w14:textId="77777777" w:rsidR="00A162F3" w:rsidRPr="00A162F3" w:rsidRDefault="00A162F3" w:rsidP="00A162F3">
            <w:pPr>
              <w:spacing w:after="0"/>
              <w:rPr>
                <w:sz w:val="24"/>
                <w:szCs w:val="24"/>
              </w:rPr>
            </w:pPr>
            <w:r w:rsidRPr="00A162F3">
              <w:rPr>
                <w:rFonts w:ascii="Times New Roman" w:hAnsi="Times New Roman"/>
                <w:color w:val="000000"/>
                <w:sz w:val="24"/>
                <w:szCs w:val="24"/>
              </w:rPr>
              <w:t>58</w:t>
            </w:r>
          </w:p>
        </w:tc>
        <w:tc>
          <w:tcPr>
            <w:tcW w:w="4913" w:type="dxa"/>
            <w:tcMar>
              <w:top w:w="50" w:type="dxa"/>
              <w:left w:w="100" w:type="dxa"/>
            </w:tcMar>
            <w:vAlign w:val="center"/>
          </w:tcPr>
          <w:p w14:paraId="20D7AE81"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59" w:type="dxa"/>
            <w:tcMar>
              <w:top w:w="50" w:type="dxa"/>
              <w:left w:w="100" w:type="dxa"/>
            </w:tcMar>
            <w:vAlign w:val="center"/>
          </w:tcPr>
          <w:p w14:paraId="0D4E3BC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0D58A5AE"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CD8A9E7"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EFAC468"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54D9A2E" w14:textId="51028C5C"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928BD91" w14:textId="77777777" w:rsidTr="00A162F3">
        <w:trPr>
          <w:trHeight w:val="144"/>
          <w:tblCellSpacing w:w="20" w:type="nil"/>
        </w:trPr>
        <w:tc>
          <w:tcPr>
            <w:tcW w:w="713" w:type="dxa"/>
            <w:tcMar>
              <w:top w:w="50" w:type="dxa"/>
              <w:left w:w="100" w:type="dxa"/>
            </w:tcMar>
            <w:vAlign w:val="center"/>
          </w:tcPr>
          <w:p w14:paraId="698F497D" w14:textId="77777777" w:rsidR="00A162F3" w:rsidRPr="00A162F3" w:rsidRDefault="00A162F3" w:rsidP="00A162F3">
            <w:pPr>
              <w:spacing w:after="0"/>
              <w:rPr>
                <w:sz w:val="24"/>
                <w:szCs w:val="24"/>
              </w:rPr>
            </w:pPr>
            <w:r w:rsidRPr="00A162F3">
              <w:rPr>
                <w:rFonts w:ascii="Times New Roman" w:hAnsi="Times New Roman"/>
                <w:color w:val="000000"/>
                <w:sz w:val="24"/>
                <w:szCs w:val="24"/>
              </w:rPr>
              <w:t>59</w:t>
            </w:r>
          </w:p>
        </w:tc>
        <w:tc>
          <w:tcPr>
            <w:tcW w:w="4913" w:type="dxa"/>
            <w:tcMar>
              <w:top w:w="50" w:type="dxa"/>
              <w:left w:w="100" w:type="dxa"/>
            </w:tcMar>
            <w:vAlign w:val="center"/>
          </w:tcPr>
          <w:p w14:paraId="39032C3C"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Электронная проводимость </w:t>
            </w:r>
            <w:proofErr w:type="spellStart"/>
            <w:r w:rsidRPr="00A162F3">
              <w:rPr>
                <w:rFonts w:ascii="Times New Roman" w:hAnsi="Times New Roman"/>
                <w:color w:val="000000"/>
                <w:sz w:val="24"/>
                <w:szCs w:val="24"/>
                <w:lang w:val="ru-RU"/>
              </w:rPr>
              <w:t>твёрдых</w:t>
            </w:r>
            <w:proofErr w:type="spellEnd"/>
            <w:r w:rsidRPr="00A162F3">
              <w:rPr>
                <w:rFonts w:ascii="Times New Roman" w:hAnsi="Times New Roman"/>
                <w:color w:val="000000"/>
                <w:sz w:val="24"/>
                <w:szCs w:val="24"/>
                <w:lang w:val="ru-RU"/>
              </w:rPr>
              <w:t xml:space="preserve"> металлов. Зависимость сопротивления металлов от температуры. </w:t>
            </w:r>
            <w:proofErr w:type="spellStart"/>
            <w:r w:rsidRPr="00A162F3">
              <w:rPr>
                <w:rFonts w:ascii="Times New Roman" w:hAnsi="Times New Roman"/>
                <w:color w:val="000000"/>
                <w:sz w:val="24"/>
                <w:szCs w:val="24"/>
              </w:rPr>
              <w:t>Сверхпроводимость</w:t>
            </w:r>
            <w:proofErr w:type="spellEnd"/>
          </w:p>
        </w:tc>
        <w:tc>
          <w:tcPr>
            <w:tcW w:w="859" w:type="dxa"/>
            <w:tcMar>
              <w:top w:w="50" w:type="dxa"/>
              <w:left w:w="100" w:type="dxa"/>
            </w:tcMar>
            <w:vAlign w:val="center"/>
          </w:tcPr>
          <w:p w14:paraId="49C4BBE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B68AEE3"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A09EF84"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0A366583"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3E0FBCC" w14:textId="69CF948A"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7672F5D8" w14:textId="77777777" w:rsidTr="00A162F3">
        <w:trPr>
          <w:trHeight w:val="144"/>
          <w:tblCellSpacing w:w="20" w:type="nil"/>
        </w:trPr>
        <w:tc>
          <w:tcPr>
            <w:tcW w:w="713" w:type="dxa"/>
            <w:tcMar>
              <w:top w:w="50" w:type="dxa"/>
              <w:left w:w="100" w:type="dxa"/>
            </w:tcMar>
            <w:vAlign w:val="center"/>
          </w:tcPr>
          <w:p w14:paraId="3AFD3234" w14:textId="77777777" w:rsidR="00A162F3" w:rsidRPr="00A162F3" w:rsidRDefault="00A162F3" w:rsidP="00A162F3">
            <w:pPr>
              <w:spacing w:after="0"/>
              <w:rPr>
                <w:sz w:val="24"/>
                <w:szCs w:val="24"/>
              </w:rPr>
            </w:pPr>
            <w:r w:rsidRPr="00A162F3">
              <w:rPr>
                <w:rFonts w:ascii="Times New Roman" w:hAnsi="Times New Roman"/>
                <w:color w:val="000000"/>
                <w:sz w:val="24"/>
                <w:szCs w:val="24"/>
              </w:rPr>
              <w:t>60</w:t>
            </w:r>
          </w:p>
        </w:tc>
        <w:tc>
          <w:tcPr>
            <w:tcW w:w="4913" w:type="dxa"/>
            <w:tcMar>
              <w:top w:w="50" w:type="dxa"/>
              <w:left w:w="100" w:type="dxa"/>
            </w:tcMar>
            <w:vAlign w:val="center"/>
          </w:tcPr>
          <w:p w14:paraId="1E7BB628"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Электрическии</w:t>
            </w:r>
            <w:proofErr w:type="spellEnd"/>
            <w:r w:rsidRPr="00A162F3">
              <w:rPr>
                <w:rFonts w:ascii="Times New Roman" w:hAnsi="Times New Roman"/>
                <w:color w:val="000000"/>
                <w:sz w:val="24"/>
                <w:szCs w:val="24"/>
                <w:lang w:val="ru-RU"/>
              </w:rPr>
              <w:t xml:space="preserve">̆ ток в вакууме. </w:t>
            </w:r>
            <w:proofErr w:type="spellStart"/>
            <w:r w:rsidRPr="00A162F3">
              <w:rPr>
                <w:rFonts w:ascii="Times New Roman" w:hAnsi="Times New Roman"/>
                <w:color w:val="000000"/>
                <w:sz w:val="24"/>
                <w:szCs w:val="24"/>
                <w:lang w:val="ru-RU"/>
              </w:rPr>
              <w:t>Свойства</w:t>
            </w:r>
            <w:proofErr w:type="spellEnd"/>
            <w:r w:rsidRPr="00A162F3">
              <w:rPr>
                <w:rFonts w:ascii="Times New Roman" w:hAnsi="Times New Roman"/>
                <w:color w:val="000000"/>
                <w:sz w:val="24"/>
                <w:szCs w:val="24"/>
                <w:lang w:val="ru-RU"/>
              </w:rPr>
              <w:t xml:space="preserve"> электронных пучков</w:t>
            </w:r>
          </w:p>
        </w:tc>
        <w:tc>
          <w:tcPr>
            <w:tcW w:w="859" w:type="dxa"/>
            <w:tcMar>
              <w:top w:w="50" w:type="dxa"/>
              <w:left w:w="100" w:type="dxa"/>
            </w:tcMar>
            <w:vAlign w:val="center"/>
          </w:tcPr>
          <w:p w14:paraId="0B07D80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46F7408F"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6749ABF"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2616157"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CDFF2D0" w14:textId="5B825A48"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49566EF7" w14:textId="77777777" w:rsidTr="00A162F3">
        <w:trPr>
          <w:trHeight w:val="144"/>
          <w:tblCellSpacing w:w="20" w:type="nil"/>
        </w:trPr>
        <w:tc>
          <w:tcPr>
            <w:tcW w:w="713" w:type="dxa"/>
            <w:tcMar>
              <w:top w:w="50" w:type="dxa"/>
              <w:left w:w="100" w:type="dxa"/>
            </w:tcMar>
            <w:vAlign w:val="center"/>
          </w:tcPr>
          <w:p w14:paraId="334E48F8" w14:textId="77777777" w:rsidR="00A162F3" w:rsidRPr="00A162F3" w:rsidRDefault="00A162F3" w:rsidP="00A162F3">
            <w:pPr>
              <w:spacing w:after="0"/>
              <w:rPr>
                <w:sz w:val="24"/>
                <w:szCs w:val="24"/>
              </w:rPr>
            </w:pPr>
            <w:r w:rsidRPr="00A162F3">
              <w:rPr>
                <w:rFonts w:ascii="Times New Roman" w:hAnsi="Times New Roman"/>
                <w:color w:val="000000"/>
                <w:sz w:val="24"/>
                <w:szCs w:val="24"/>
              </w:rPr>
              <w:t>61</w:t>
            </w:r>
          </w:p>
        </w:tc>
        <w:tc>
          <w:tcPr>
            <w:tcW w:w="4913" w:type="dxa"/>
            <w:tcMar>
              <w:top w:w="50" w:type="dxa"/>
              <w:left w:w="100" w:type="dxa"/>
            </w:tcMar>
            <w:vAlign w:val="center"/>
          </w:tcPr>
          <w:p w14:paraId="5D522257"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Полупроводники, их собственная и примесная проводимость. </w:t>
            </w:r>
            <w:proofErr w:type="spellStart"/>
            <w:r w:rsidRPr="00A162F3">
              <w:rPr>
                <w:rFonts w:ascii="Times New Roman" w:hAnsi="Times New Roman"/>
                <w:color w:val="000000"/>
                <w:sz w:val="24"/>
                <w:szCs w:val="24"/>
                <w:lang w:val="ru-RU"/>
              </w:rPr>
              <w:t>Свойства</w:t>
            </w:r>
            <w:proofErr w:type="spellEnd"/>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p</w:t>
            </w:r>
            <w:r w:rsidRPr="00A162F3">
              <w:rPr>
                <w:rFonts w:ascii="Times New Roman" w:hAnsi="Times New Roman"/>
                <w:color w:val="000000"/>
                <w:sz w:val="24"/>
                <w:szCs w:val="24"/>
                <w:lang w:val="ru-RU"/>
              </w:rPr>
              <w:t>—</w:t>
            </w:r>
            <w:r w:rsidRPr="00A162F3">
              <w:rPr>
                <w:rFonts w:ascii="Times New Roman" w:hAnsi="Times New Roman"/>
                <w:color w:val="000000"/>
                <w:sz w:val="24"/>
                <w:szCs w:val="24"/>
              </w:rPr>
              <w:t>n</w:t>
            </w:r>
            <w:r w:rsidRPr="00A162F3">
              <w:rPr>
                <w:rFonts w:ascii="Times New Roman" w:hAnsi="Times New Roman"/>
                <w:color w:val="000000"/>
                <w:sz w:val="24"/>
                <w:szCs w:val="24"/>
                <w:lang w:val="ru-RU"/>
              </w:rPr>
              <w:t>-перехода. Полупроводниковые приборы</w:t>
            </w:r>
          </w:p>
        </w:tc>
        <w:tc>
          <w:tcPr>
            <w:tcW w:w="859" w:type="dxa"/>
            <w:tcMar>
              <w:top w:w="50" w:type="dxa"/>
              <w:left w:w="100" w:type="dxa"/>
            </w:tcMar>
            <w:vAlign w:val="center"/>
          </w:tcPr>
          <w:p w14:paraId="32FC520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14E48C86"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1EEFB55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6D0BA696"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302B13D" w14:textId="32CE686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8D67B61" w14:textId="77777777" w:rsidTr="00A162F3">
        <w:trPr>
          <w:trHeight w:val="144"/>
          <w:tblCellSpacing w:w="20" w:type="nil"/>
        </w:trPr>
        <w:tc>
          <w:tcPr>
            <w:tcW w:w="713" w:type="dxa"/>
            <w:tcMar>
              <w:top w:w="50" w:type="dxa"/>
              <w:left w:w="100" w:type="dxa"/>
            </w:tcMar>
            <w:vAlign w:val="center"/>
          </w:tcPr>
          <w:p w14:paraId="13EBD2AC" w14:textId="77777777" w:rsidR="00A162F3" w:rsidRPr="00A162F3" w:rsidRDefault="00A162F3" w:rsidP="00A162F3">
            <w:pPr>
              <w:spacing w:after="0"/>
              <w:rPr>
                <w:sz w:val="24"/>
                <w:szCs w:val="24"/>
              </w:rPr>
            </w:pPr>
            <w:r w:rsidRPr="00A162F3">
              <w:rPr>
                <w:rFonts w:ascii="Times New Roman" w:hAnsi="Times New Roman"/>
                <w:color w:val="000000"/>
                <w:sz w:val="24"/>
                <w:szCs w:val="24"/>
              </w:rPr>
              <w:t>62</w:t>
            </w:r>
          </w:p>
        </w:tc>
        <w:tc>
          <w:tcPr>
            <w:tcW w:w="4913" w:type="dxa"/>
            <w:tcMar>
              <w:top w:w="50" w:type="dxa"/>
              <w:left w:w="100" w:type="dxa"/>
            </w:tcMar>
            <w:vAlign w:val="center"/>
          </w:tcPr>
          <w:p w14:paraId="58FDDB43"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Электрическии</w:t>
            </w:r>
            <w:proofErr w:type="spellEnd"/>
            <w:r w:rsidRPr="00A162F3">
              <w:rPr>
                <w:rFonts w:ascii="Times New Roman" w:hAnsi="Times New Roman"/>
                <w:color w:val="000000"/>
                <w:sz w:val="24"/>
                <w:szCs w:val="24"/>
                <w:lang w:val="ru-RU"/>
              </w:rPr>
              <w:t xml:space="preserve">̆ ток в растворах и расплавах </w:t>
            </w:r>
            <w:r w:rsidRPr="00A162F3">
              <w:rPr>
                <w:rFonts w:ascii="Times New Roman" w:hAnsi="Times New Roman"/>
                <w:color w:val="000000"/>
                <w:sz w:val="24"/>
                <w:szCs w:val="24"/>
                <w:lang w:val="ru-RU"/>
              </w:rPr>
              <w:lastRenderedPageBreak/>
              <w:t xml:space="preserve">электролитов. </w:t>
            </w:r>
            <w:proofErr w:type="spellStart"/>
            <w:r w:rsidRPr="00A162F3">
              <w:rPr>
                <w:rFonts w:ascii="Times New Roman" w:hAnsi="Times New Roman"/>
                <w:color w:val="000000"/>
                <w:sz w:val="24"/>
                <w:szCs w:val="24"/>
              </w:rPr>
              <w:t>Электролитическая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диссоциация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Электролиз</w:t>
            </w:r>
            <w:proofErr w:type="spellEnd"/>
          </w:p>
        </w:tc>
        <w:tc>
          <w:tcPr>
            <w:tcW w:w="859" w:type="dxa"/>
            <w:tcMar>
              <w:top w:w="50" w:type="dxa"/>
              <w:left w:w="100" w:type="dxa"/>
            </w:tcMar>
            <w:vAlign w:val="center"/>
          </w:tcPr>
          <w:p w14:paraId="1DD17DD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lastRenderedPageBreak/>
              <w:t xml:space="preserve"> 1 </w:t>
            </w:r>
          </w:p>
        </w:tc>
        <w:tc>
          <w:tcPr>
            <w:tcW w:w="807" w:type="dxa"/>
            <w:tcMar>
              <w:top w:w="50" w:type="dxa"/>
              <w:left w:w="100" w:type="dxa"/>
            </w:tcMar>
            <w:vAlign w:val="center"/>
          </w:tcPr>
          <w:p w14:paraId="08D4AB06"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1B1AE77"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787EE84A"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37A24FA7" w14:textId="3389097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80DDD05" w14:textId="77777777" w:rsidTr="00A162F3">
        <w:trPr>
          <w:trHeight w:val="144"/>
          <w:tblCellSpacing w:w="20" w:type="nil"/>
        </w:trPr>
        <w:tc>
          <w:tcPr>
            <w:tcW w:w="713" w:type="dxa"/>
            <w:tcMar>
              <w:top w:w="50" w:type="dxa"/>
              <w:left w:w="100" w:type="dxa"/>
            </w:tcMar>
            <w:vAlign w:val="center"/>
          </w:tcPr>
          <w:p w14:paraId="07481D8C" w14:textId="77777777" w:rsidR="00A162F3" w:rsidRPr="00A162F3" w:rsidRDefault="00A162F3" w:rsidP="00A162F3">
            <w:pPr>
              <w:spacing w:after="0"/>
              <w:rPr>
                <w:sz w:val="24"/>
                <w:szCs w:val="24"/>
              </w:rPr>
            </w:pPr>
            <w:r w:rsidRPr="00A162F3">
              <w:rPr>
                <w:rFonts w:ascii="Times New Roman" w:hAnsi="Times New Roman"/>
                <w:color w:val="000000"/>
                <w:sz w:val="24"/>
                <w:szCs w:val="24"/>
              </w:rPr>
              <w:t>63</w:t>
            </w:r>
          </w:p>
        </w:tc>
        <w:tc>
          <w:tcPr>
            <w:tcW w:w="4913" w:type="dxa"/>
            <w:tcMar>
              <w:top w:w="50" w:type="dxa"/>
              <w:left w:w="100" w:type="dxa"/>
            </w:tcMar>
            <w:vAlign w:val="center"/>
          </w:tcPr>
          <w:p w14:paraId="74A22726"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Электрическии</w:t>
            </w:r>
            <w:proofErr w:type="spellEnd"/>
            <w:r w:rsidRPr="00A162F3">
              <w:rPr>
                <w:rFonts w:ascii="Times New Roman" w:hAnsi="Times New Roman"/>
                <w:color w:val="000000"/>
                <w:sz w:val="24"/>
                <w:szCs w:val="24"/>
                <w:lang w:val="ru-RU"/>
              </w:rPr>
              <w:t xml:space="preserve">̆ ток в газах. </w:t>
            </w:r>
            <w:proofErr w:type="spellStart"/>
            <w:r w:rsidRPr="00A162F3">
              <w:rPr>
                <w:rFonts w:ascii="Times New Roman" w:hAnsi="Times New Roman"/>
                <w:color w:val="000000"/>
                <w:sz w:val="24"/>
                <w:szCs w:val="24"/>
                <w:lang w:val="ru-RU"/>
              </w:rPr>
              <w:t>Самостоятельныи</w:t>
            </w:r>
            <w:proofErr w:type="spellEnd"/>
            <w:r w:rsidRPr="00A162F3">
              <w:rPr>
                <w:rFonts w:ascii="Times New Roman" w:hAnsi="Times New Roman"/>
                <w:color w:val="000000"/>
                <w:sz w:val="24"/>
                <w:szCs w:val="24"/>
                <w:lang w:val="ru-RU"/>
              </w:rPr>
              <w:t xml:space="preserve">̆ и </w:t>
            </w:r>
            <w:proofErr w:type="spellStart"/>
            <w:r w:rsidRPr="00A162F3">
              <w:rPr>
                <w:rFonts w:ascii="Times New Roman" w:hAnsi="Times New Roman"/>
                <w:color w:val="000000"/>
                <w:sz w:val="24"/>
                <w:szCs w:val="24"/>
                <w:lang w:val="ru-RU"/>
              </w:rPr>
              <w:t>несамостоятельныи</w:t>
            </w:r>
            <w:proofErr w:type="spellEnd"/>
            <w:r w:rsidRPr="00A162F3">
              <w:rPr>
                <w:rFonts w:ascii="Times New Roman" w:hAnsi="Times New Roman"/>
                <w:color w:val="000000"/>
                <w:sz w:val="24"/>
                <w:szCs w:val="24"/>
                <w:lang w:val="ru-RU"/>
              </w:rPr>
              <w:t xml:space="preserve">̆ разряд. </w:t>
            </w:r>
            <w:proofErr w:type="spellStart"/>
            <w:r w:rsidRPr="00A162F3">
              <w:rPr>
                <w:rFonts w:ascii="Times New Roman" w:hAnsi="Times New Roman"/>
                <w:color w:val="000000"/>
                <w:sz w:val="24"/>
                <w:szCs w:val="24"/>
              </w:rPr>
              <w:t>Молния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Плазма</w:t>
            </w:r>
            <w:proofErr w:type="spellEnd"/>
          </w:p>
        </w:tc>
        <w:tc>
          <w:tcPr>
            <w:tcW w:w="859" w:type="dxa"/>
            <w:tcMar>
              <w:top w:w="50" w:type="dxa"/>
              <w:left w:w="100" w:type="dxa"/>
            </w:tcMar>
            <w:vAlign w:val="center"/>
          </w:tcPr>
          <w:p w14:paraId="0BC4CBD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17CD252B"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3417943A"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079E31FE"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5AF0843C" w14:textId="6CF60C10"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F677EE8" w14:textId="77777777" w:rsidTr="00A162F3">
        <w:trPr>
          <w:trHeight w:val="144"/>
          <w:tblCellSpacing w:w="20" w:type="nil"/>
        </w:trPr>
        <w:tc>
          <w:tcPr>
            <w:tcW w:w="713" w:type="dxa"/>
            <w:tcMar>
              <w:top w:w="50" w:type="dxa"/>
              <w:left w:w="100" w:type="dxa"/>
            </w:tcMar>
            <w:vAlign w:val="center"/>
          </w:tcPr>
          <w:p w14:paraId="26E4DFE3" w14:textId="77777777" w:rsidR="00A162F3" w:rsidRPr="00A162F3" w:rsidRDefault="00A162F3" w:rsidP="00A162F3">
            <w:pPr>
              <w:spacing w:after="0"/>
              <w:rPr>
                <w:sz w:val="24"/>
                <w:szCs w:val="24"/>
              </w:rPr>
            </w:pPr>
            <w:r w:rsidRPr="00A162F3">
              <w:rPr>
                <w:rFonts w:ascii="Times New Roman" w:hAnsi="Times New Roman"/>
                <w:color w:val="000000"/>
                <w:sz w:val="24"/>
                <w:szCs w:val="24"/>
              </w:rPr>
              <w:t>64</w:t>
            </w:r>
          </w:p>
        </w:tc>
        <w:tc>
          <w:tcPr>
            <w:tcW w:w="4913" w:type="dxa"/>
            <w:tcMar>
              <w:top w:w="50" w:type="dxa"/>
              <w:left w:w="100" w:type="dxa"/>
            </w:tcMar>
            <w:vAlign w:val="center"/>
          </w:tcPr>
          <w:p w14:paraId="356DBD7D"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Электрические приборы и устройства и их практическое применение. </w:t>
            </w:r>
            <w:proofErr w:type="spellStart"/>
            <w:r w:rsidRPr="00A162F3">
              <w:rPr>
                <w:rFonts w:ascii="Times New Roman" w:hAnsi="Times New Roman"/>
                <w:color w:val="000000"/>
                <w:sz w:val="24"/>
                <w:szCs w:val="24"/>
              </w:rPr>
              <w:t>Правила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техники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безопасности</w:t>
            </w:r>
            <w:proofErr w:type="spellEnd"/>
          </w:p>
        </w:tc>
        <w:tc>
          <w:tcPr>
            <w:tcW w:w="859" w:type="dxa"/>
            <w:tcMar>
              <w:top w:w="50" w:type="dxa"/>
              <w:left w:w="100" w:type="dxa"/>
            </w:tcMar>
            <w:vAlign w:val="center"/>
          </w:tcPr>
          <w:p w14:paraId="4E0B3CD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20295162"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6C23D133"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351D7F00"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479DE503" w14:textId="3639AF82"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6D7727A" w14:textId="77777777" w:rsidTr="00A162F3">
        <w:trPr>
          <w:trHeight w:val="144"/>
          <w:tblCellSpacing w:w="20" w:type="nil"/>
        </w:trPr>
        <w:tc>
          <w:tcPr>
            <w:tcW w:w="713" w:type="dxa"/>
            <w:tcMar>
              <w:top w:w="50" w:type="dxa"/>
              <w:left w:w="100" w:type="dxa"/>
            </w:tcMar>
            <w:vAlign w:val="center"/>
          </w:tcPr>
          <w:p w14:paraId="107C4374" w14:textId="77777777" w:rsidR="00A162F3" w:rsidRPr="00A162F3" w:rsidRDefault="00A162F3" w:rsidP="00A162F3">
            <w:pPr>
              <w:spacing w:after="0"/>
              <w:rPr>
                <w:sz w:val="24"/>
                <w:szCs w:val="24"/>
              </w:rPr>
            </w:pPr>
            <w:r w:rsidRPr="00A162F3">
              <w:rPr>
                <w:rFonts w:ascii="Times New Roman" w:hAnsi="Times New Roman"/>
                <w:color w:val="000000"/>
                <w:sz w:val="24"/>
                <w:szCs w:val="24"/>
              </w:rPr>
              <w:t>65</w:t>
            </w:r>
          </w:p>
        </w:tc>
        <w:tc>
          <w:tcPr>
            <w:tcW w:w="4913" w:type="dxa"/>
            <w:tcMar>
              <w:top w:w="50" w:type="dxa"/>
              <w:left w:w="100" w:type="dxa"/>
            </w:tcMar>
            <w:vAlign w:val="center"/>
          </w:tcPr>
          <w:p w14:paraId="0A348353"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Обобщающий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урок</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Электродинамика</w:t>
            </w:r>
            <w:proofErr w:type="spellEnd"/>
            <w:r w:rsidRPr="00A162F3">
              <w:rPr>
                <w:rFonts w:ascii="Times New Roman" w:hAnsi="Times New Roman"/>
                <w:color w:val="000000"/>
                <w:sz w:val="24"/>
                <w:szCs w:val="24"/>
              </w:rPr>
              <w:t>»</w:t>
            </w:r>
          </w:p>
        </w:tc>
        <w:tc>
          <w:tcPr>
            <w:tcW w:w="859" w:type="dxa"/>
            <w:tcMar>
              <w:top w:w="50" w:type="dxa"/>
              <w:left w:w="100" w:type="dxa"/>
            </w:tcMar>
            <w:vAlign w:val="center"/>
          </w:tcPr>
          <w:p w14:paraId="1B9EB3E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07" w:type="dxa"/>
            <w:tcMar>
              <w:top w:w="50" w:type="dxa"/>
              <w:left w:w="100" w:type="dxa"/>
            </w:tcMar>
            <w:vAlign w:val="center"/>
          </w:tcPr>
          <w:p w14:paraId="3267CFCD"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539BB820"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7F37680"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7215BBED" w14:textId="5E0EE51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1A01FD1" w14:textId="77777777" w:rsidTr="00A162F3">
        <w:trPr>
          <w:trHeight w:val="144"/>
          <w:tblCellSpacing w:w="20" w:type="nil"/>
        </w:trPr>
        <w:tc>
          <w:tcPr>
            <w:tcW w:w="713" w:type="dxa"/>
            <w:tcMar>
              <w:top w:w="50" w:type="dxa"/>
              <w:left w:w="100" w:type="dxa"/>
            </w:tcMar>
            <w:vAlign w:val="center"/>
          </w:tcPr>
          <w:p w14:paraId="524F8411" w14:textId="77777777" w:rsidR="00A162F3" w:rsidRPr="00A162F3" w:rsidRDefault="00A162F3" w:rsidP="00A162F3">
            <w:pPr>
              <w:spacing w:after="0"/>
              <w:rPr>
                <w:sz w:val="24"/>
                <w:szCs w:val="24"/>
              </w:rPr>
            </w:pPr>
            <w:r w:rsidRPr="00A162F3">
              <w:rPr>
                <w:rFonts w:ascii="Times New Roman" w:hAnsi="Times New Roman"/>
                <w:color w:val="000000"/>
                <w:sz w:val="24"/>
                <w:szCs w:val="24"/>
              </w:rPr>
              <w:t>66</w:t>
            </w:r>
          </w:p>
        </w:tc>
        <w:tc>
          <w:tcPr>
            <w:tcW w:w="4913" w:type="dxa"/>
            <w:tcMar>
              <w:top w:w="50" w:type="dxa"/>
              <w:left w:w="100" w:type="dxa"/>
            </w:tcMar>
            <w:vAlign w:val="center"/>
          </w:tcPr>
          <w:p w14:paraId="4F8A6088"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859" w:type="dxa"/>
            <w:tcMar>
              <w:top w:w="50" w:type="dxa"/>
              <w:left w:w="100" w:type="dxa"/>
            </w:tcMar>
            <w:vAlign w:val="center"/>
          </w:tcPr>
          <w:p w14:paraId="0AA631E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24D42A8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25" w:type="dxa"/>
            <w:tcMar>
              <w:top w:w="50" w:type="dxa"/>
              <w:left w:w="100" w:type="dxa"/>
            </w:tcMar>
            <w:vAlign w:val="center"/>
          </w:tcPr>
          <w:p w14:paraId="7A6F5F51"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1DA89912"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6804F7B7" w14:textId="7C76AB04"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5B3ECED" w14:textId="77777777" w:rsidTr="00A162F3">
        <w:trPr>
          <w:trHeight w:val="144"/>
          <w:tblCellSpacing w:w="20" w:type="nil"/>
        </w:trPr>
        <w:tc>
          <w:tcPr>
            <w:tcW w:w="713" w:type="dxa"/>
            <w:tcMar>
              <w:top w:w="50" w:type="dxa"/>
              <w:left w:w="100" w:type="dxa"/>
            </w:tcMar>
            <w:vAlign w:val="center"/>
          </w:tcPr>
          <w:p w14:paraId="16F163D4" w14:textId="77777777" w:rsidR="00A162F3" w:rsidRPr="00A162F3" w:rsidRDefault="00A162F3" w:rsidP="00A162F3">
            <w:pPr>
              <w:spacing w:after="0"/>
              <w:rPr>
                <w:sz w:val="24"/>
                <w:szCs w:val="24"/>
              </w:rPr>
            </w:pPr>
            <w:r w:rsidRPr="00A162F3">
              <w:rPr>
                <w:rFonts w:ascii="Times New Roman" w:hAnsi="Times New Roman"/>
                <w:color w:val="000000"/>
                <w:sz w:val="24"/>
                <w:szCs w:val="24"/>
              </w:rPr>
              <w:t>67</w:t>
            </w:r>
          </w:p>
        </w:tc>
        <w:tc>
          <w:tcPr>
            <w:tcW w:w="4913" w:type="dxa"/>
            <w:tcMar>
              <w:top w:w="50" w:type="dxa"/>
              <w:left w:w="100" w:type="dxa"/>
            </w:tcMar>
            <w:vAlign w:val="center"/>
          </w:tcPr>
          <w:p w14:paraId="458F79C2"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Резервный урок. Контрольная работа по теме "Электродинамика"</w:t>
            </w:r>
          </w:p>
        </w:tc>
        <w:tc>
          <w:tcPr>
            <w:tcW w:w="859" w:type="dxa"/>
            <w:tcMar>
              <w:top w:w="50" w:type="dxa"/>
              <w:left w:w="100" w:type="dxa"/>
            </w:tcMar>
            <w:vAlign w:val="center"/>
          </w:tcPr>
          <w:p w14:paraId="2C3ED4B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0173C7D4" w14:textId="77777777" w:rsidR="00A162F3" w:rsidRPr="00A162F3" w:rsidRDefault="00A162F3" w:rsidP="00A162F3">
            <w:pPr>
              <w:spacing w:after="0"/>
              <w:ind w:left="135"/>
              <w:jc w:val="center"/>
              <w:rPr>
                <w:sz w:val="24"/>
                <w:szCs w:val="24"/>
              </w:rPr>
            </w:pPr>
          </w:p>
        </w:tc>
        <w:tc>
          <w:tcPr>
            <w:tcW w:w="825" w:type="dxa"/>
            <w:tcMar>
              <w:top w:w="50" w:type="dxa"/>
              <w:left w:w="100" w:type="dxa"/>
            </w:tcMar>
            <w:vAlign w:val="center"/>
          </w:tcPr>
          <w:p w14:paraId="51C5C4D7" w14:textId="77777777" w:rsidR="00A162F3" w:rsidRPr="00A162F3" w:rsidRDefault="00A162F3" w:rsidP="00A162F3">
            <w:pPr>
              <w:spacing w:after="0"/>
              <w:ind w:left="135"/>
              <w:jc w:val="center"/>
              <w:rPr>
                <w:sz w:val="24"/>
                <w:szCs w:val="24"/>
              </w:rPr>
            </w:pPr>
          </w:p>
        </w:tc>
        <w:tc>
          <w:tcPr>
            <w:tcW w:w="796" w:type="dxa"/>
            <w:tcMar>
              <w:top w:w="50" w:type="dxa"/>
              <w:left w:w="100" w:type="dxa"/>
            </w:tcMar>
            <w:vAlign w:val="center"/>
          </w:tcPr>
          <w:p w14:paraId="2B1D481F" w14:textId="77777777" w:rsidR="00A162F3" w:rsidRPr="00A162F3" w:rsidRDefault="00A162F3" w:rsidP="00A162F3">
            <w:pPr>
              <w:spacing w:after="0"/>
              <w:ind w:left="135"/>
              <w:rPr>
                <w:sz w:val="24"/>
                <w:szCs w:val="24"/>
              </w:rPr>
            </w:pPr>
          </w:p>
        </w:tc>
        <w:tc>
          <w:tcPr>
            <w:tcW w:w="933" w:type="dxa"/>
            <w:tcMar>
              <w:top w:w="50" w:type="dxa"/>
              <w:left w:w="100" w:type="dxa"/>
            </w:tcMar>
            <w:vAlign w:val="center"/>
          </w:tcPr>
          <w:p w14:paraId="1D648E4D" w14:textId="6F8BC398" w:rsidR="00A162F3" w:rsidRPr="00A162F3" w:rsidRDefault="00A162F3" w:rsidP="00A162F3">
            <w:pPr>
              <w:spacing w:after="0"/>
              <w:ind w:left="135"/>
              <w:rPr>
                <w:sz w:val="24"/>
                <w:szCs w:val="24"/>
                <w:lang w:val="ru-RU"/>
              </w:rPr>
            </w:pPr>
            <w:r w:rsidRPr="00A162F3">
              <w:rPr>
                <w:sz w:val="24"/>
                <w:szCs w:val="24"/>
                <w:lang w:val="ru-RU"/>
              </w:rPr>
              <w:t>ЦОК</w:t>
            </w:r>
          </w:p>
        </w:tc>
      </w:tr>
      <w:tr w:rsidR="00F1026C" w:rsidRPr="00A162F3" w14:paraId="3D344B4A" w14:textId="77777777" w:rsidTr="00A162F3">
        <w:trPr>
          <w:trHeight w:val="144"/>
          <w:tblCellSpacing w:w="20" w:type="nil"/>
        </w:trPr>
        <w:tc>
          <w:tcPr>
            <w:tcW w:w="713" w:type="dxa"/>
            <w:tcMar>
              <w:top w:w="50" w:type="dxa"/>
              <w:left w:w="100" w:type="dxa"/>
            </w:tcMar>
            <w:vAlign w:val="center"/>
          </w:tcPr>
          <w:p w14:paraId="5295087A" w14:textId="77777777" w:rsidR="00F352A5" w:rsidRPr="00A162F3" w:rsidRDefault="00000000">
            <w:pPr>
              <w:spacing w:after="0"/>
              <w:rPr>
                <w:sz w:val="24"/>
                <w:szCs w:val="24"/>
              </w:rPr>
            </w:pPr>
            <w:r w:rsidRPr="00A162F3">
              <w:rPr>
                <w:rFonts w:ascii="Times New Roman" w:hAnsi="Times New Roman"/>
                <w:color w:val="000000"/>
                <w:sz w:val="24"/>
                <w:szCs w:val="24"/>
              </w:rPr>
              <w:t>68</w:t>
            </w:r>
          </w:p>
        </w:tc>
        <w:tc>
          <w:tcPr>
            <w:tcW w:w="4913" w:type="dxa"/>
            <w:tcMar>
              <w:top w:w="50" w:type="dxa"/>
              <w:left w:w="100" w:type="dxa"/>
            </w:tcMar>
            <w:vAlign w:val="center"/>
          </w:tcPr>
          <w:p w14:paraId="3A731BFE" w14:textId="77777777" w:rsidR="00F352A5" w:rsidRPr="00A162F3" w:rsidRDefault="00000000">
            <w:pPr>
              <w:spacing w:after="0"/>
              <w:ind w:left="135"/>
              <w:rPr>
                <w:sz w:val="24"/>
                <w:szCs w:val="24"/>
                <w:lang w:val="ru-RU"/>
              </w:rPr>
            </w:pPr>
            <w:r w:rsidRPr="00A162F3">
              <w:rPr>
                <w:rFonts w:ascii="Times New Roman" w:hAnsi="Times New Roman"/>
                <w:color w:val="000000"/>
                <w:sz w:val="24"/>
                <w:szCs w:val="24"/>
                <w:lang w:val="ru-RU"/>
              </w:rPr>
              <w:t>Резервный урок. Обобщающий урок по темам 10 класса</w:t>
            </w:r>
          </w:p>
        </w:tc>
        <w:tc>
          <w:tcPr>
            <w:tcW w:w="859" w:type="dxa"/>
            <w:tcMar>
              <w:top w:w="50" w:type="dxa"/>
              <w:left w:w="100" w:type="dxa"/>
            </w:tcMar>
            <w:vAlign w:val="center"/>
          </w:tcPr>
          <w:p w14:paraId="6D05B9C9"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807" w:type="dxa"/>
            <w:tcMar>
              <w:top w:w="50" w:type="dxa"/>
              <w:left w:w="100" w:type="dxa"/>
            </w:tcMar>
            <w:vAlign w:val="center"/>
          </w:tcPr>
          <w:p w14:paraId="0FB53E0C" w14:textId="77777777" w:rsidR="00F352A5" w:rsidRPr="00A162F3" w:rsidRDefault="00F352A5">
            <w:pPr>
              <w:spacing w:after="0"/>
              <w:ind w:left="135"/>
              <w:jc w:val="center"/>
              <w:rPr>
                <w:sz w:val="24"/>
                <w:szCs w:val="24"/>
              </w:rPr>
            </w:pPr>
          </w:p>
        </w:tc>
        <w:tc>
          <w:tcPr>
            <w:tcW w:w="825" w:type="dxa"/>
            <w:tcMar>
              <w:top w:w="50" w:type="dxa"/>
              <w:left w:w="100" w:type="dxa"/>
            </w:tcMar>
            <w:vAlign w:val="center"/>
          </w:tcPr>
          <w:p w14:paraId="371A06BC" w14:textId="77777777" w:rsidR="00F352A5" w:rsidRPr="00A162F3" w:rsidRDefault="00F352A5">
            <w:pPr>
              <w:spacing w:after="0"/>
              <w:ind w:left="135"/>
              <w:jc w:val="center"/>
              <w:rPr>
                <w:sz w:val="24"/>
                <w:szCs w:val="24"/>
              </w:rPr>
            </w:pPr>
          </w:p>
        </w:tc>
        <w:tc>
          <w:tcPr>
            <w:tcW w:w="796" w:type="dxa"/>
            <w:tcMar>
              <w:top w:w="50" w:type="dxa"/>
              <w:left w:w="100" w:type="dxa"/>
            </w:tcMar>
            <w:vAlign w:val="center"/>
          </w:tcPr>
          <w:p w14:paraId="7C8132DC" w14:textId="77777777" w:rsidR="00F352A5" w:rsidRPr="00A162F3" w:rsidRDefault="00F352A5">
            <w:pPr>
              <w:spacing w:after="0"/>
              <w:ind w:left="135"/>
              <w:rPr>
                <w:sz w:val="24"/>
                <w:szCs w:val="24"/>
              </w:rPr>
            </w:pPr>
          </w:p>
        </w:tc>
        <w:tc>
          <w:tcPr>
            <w:tcW w:w="933" w:type="dxa"/>
            <w:tcMar>
              <w:top w:w="50" w:type="dxa"/>
              <w:left w:w="100" w:type="dxa"/>
            </w:tcMar>
            <w:vAlign w:val="center"/>
          </w:tcPr>
          <w:p w14:paraId="03891697" w14:textId="23691C5C" w:rsidR="00F352A5" w:rsidRPr="00A162F3" w:rsidRDefault="00F352A5">
            <w:pPr>
              <w:spacing w:after="0"/>
              <w:ind w:left="135"/>
              <w:rPr>
                <w:sz w:val="24"/>
                <w:szCs w:val="24"/>
                <w:lang w:val="ru-RU"/>
              </w:rPr>
            </w:pPr>
          </w:p>
        </w:tc>
      </w:tr>
      <w:tr w:rsidR="00A162F3" w:rsidRPr="00A162F3" w14:paraId="795E9406" w14:textId="77777777" w:rsidTr="00A162F3">
        <w:trPr>
          <w:trHeight w:val="144"/>
          <w:tblCellSpacing w:w="20" w:type="nil"/>
        </w:trPr>
        <w:tc>
          <w:tcPr>
            <w:tcW w:w="0" w:type="auto"/>
            <w:gridSpan w:val="2"/>
            <w:tcMar>
              <w:top w:w="50" w:type="dxa"/>
              <w:left w:w="100" w:type="dxa"/>
            </w:tcMar>
            <w:vAlign w:val="center"/>
          </w:tcPr>
          <w:p w14:paraId="1A3924B6" w14:textId="77777777" w:rsidR="00F352A5" w:rsidRPr="00A162F3" w:rsidRDefault="00000000">
            <w:pPr>
              <w:spacing w:after="0"/>
              <w:ind w:left="135"/>
              <w:rPr>
                <w:sz w:val="24"/>
                <w:szCs w:val="24"/>
                <w:lang w:val="ru-RU"/>
              </w:rPr>
            </w:pPr>
            <w:r w:rsidRPr="00A162F3">
              <w:rPr>
                <w:rFonts w:ascii="Times New Roman" w:hAnsi="Times New Roman"/>
                <w:color w:val="000000"/>
                <w:sz w:val="24"/>
                <w:szCs w:val="24"/>
                <w:lang w:val="ru-RU"/>
              </w:rPr>
              <w:t>ОБЩЕЕ КОЛИЧЕСТВО ЧАСОВ ПО ПРОГРАММЕ</w:t>
            </w:r>
          </w:p>
        </w:tc>
        <w:tc>
          <w:tcPr>
            <w:tcW w:w="859" w:type="dxa"/>
            <w:tcMar>
              <w:top w:w="50" w:type="dxa"/>
              <w:left w:w="100" w:type="dxa"/>
            </w:tcMar>
            <w:vAlign w:val="center"/>
          </w:tcPr>
          <w:p w14:paraId="1D4210E4"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68 </w:t>
            </w:r>
          </w:p>
        </w:tc>
        <w:tc>
          <w:tcPr>
            <w:tcW w:w="807" w:type="dxa"/>
            <w:tcMar>
              <w:top w:w="50" w:type="dxa"/>
              <w:left w:w="100" w:type="dxa"/>
            </w:tcMar>
            <w:vAlign w:val="center"/>
          </w:tcPr>
          <w:p w14:paraId="0A8ECC34"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rPr>
              <w:t xml:space="preserve"> 3 </w:t>
            </w:r>
          </w:p>
        </w:tc>
        <w:tc>
          <w:tcPr>
            <w:tcW w:w="825" w:type="dxa"/>
            <w:tcMar>
              <w:top w:w="50" w:type="dxa"/>
              <w:left w:w="100" w:type="dxa"/>
            </w:tcMar>
            <w:vAlign w:val="center"/>
          </w:tcPr>
          <w:p w14:paraId="233CA469"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rPr>
              <w:t xml:space="preserve"> 3 </w:t>
            </w:r>
          </w:p>
        </w:tc>
        <w:tc>
          <w:tcPr>
            <w:tcW w:w="1729" w:type="dxa"/>
            <w:gridSpan w:val="2"/>
            <w:tcMar>
              <w:top w:w="50" w:type="dxa"/>
              <w:left w:w="100" w:type="dxa"/>
            </w:tcMar>
            <w:vAlign w:val="center"/>
          </w:tcPr>
          <w:p w14:paraId="687C087D" w14:textId="77777777" w:rsidR="00F352A5" w:rsidRPr="00A162F3" w:rsidRDefault="00F352A5">
            <w:pPr>
              <w:rPr>
                <w:sz w:val="24"/>
                <w:szCs w:val="24"/>
              </w:rPr>
            </w:pPr>
          </w:p>
        </w:tc>
      </w:tr>
    </w:tbl>
    <w:p w14:paraId="3C61AA9B" w14:textId="77777777" w:rsidR="00F352A5" w:rsidRPr="00A162F3" w:rsidRDefault="00F352A5">
      <w:pPr>
        <w:rPr>
          <w:sz w:val="24"/>
          <w:szCs w:val="24"/>
        </w:rPr>
        <w:sectPr w:rsidR="00F352A5" w:rsidRPr="00A162F3" w:rsidSect="00A162F3">
          <w:pgSz w:w="11906" w:h="16383"/>
          <w:pgMar w:top="850" w:right="1134" w:bottom="1701" w:left="1134" w:header="720" w:footer="720" w:gutter="0"/>
          <w:cols w:space="720"/>
          <w:docGrid w:linePitch="299"/>
        </w:sectPr>
      </w:pPr>
    </w:p>
    <w:p w14:paraId="09DAE30A" w14:textId="77777777" w:rsidR="00F352A5" w:rsidRPr="00A162F3" w:rsidRDefault="00000000">
      <w:pPr>
        <w:spacing w:after="0"/>
        <w:ind w:left="120"/>
        <w:rPr>
          <w:sz w:val="24"/>
          <w:szCs w:val="24"/>
        </w:rPr>
      </w:pPr>
      <w:r w:rsidRPr="00A162F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4893"/>
        <w:gridCol w:w="860"/>
        <w:gridCol w:w="769"/>
        <w:gridCol w:w="839"/>
        <w:gridCol w:w="732"/>
        <w:gridCol w:w="981"/>
      </w:tblGrid>
      <w:tr w:rsidR="00A162F3" w:rsidRPr="00A162F3" w14:paraId="10214263" w14:textId="77777777" w:rsidTr="00A162F3">
        <w:trPr>
          <w:trHeight w:val="144"/>
          <w:tblCellSpacing w:w="20" w:type="nil"/>
        </w:trPr>
        <w:tc>
          <w:tcPr>
            <w:tcW w:w="766" w:type="dxa"/>
            <w:vMerge w:val="restart"/>
            <w:tcMar>
              <w:top w:w="50" w:type="dxa"/>
              <w:left w:w="100" w:type="dxa"/>
            </w:tcMar>
            <w:vAlign w:val="center"/>
          </w:tcPr>
          <w:p w14:paraId="2D44AB3C" w14:textId="77777777" w:rsidR="00F352A5" w:rsidRPr="00A162F3" w:rsidRDefault="00000000">
            <w:pPr>
              <w:spacing w:after="0"/>
              <w:ind w:left="135"/>
              <w:rPr>
                <w:sz w:val="24"/>
                <w:szCs w:val="24"/>
              </w:rPr>
            </w:pPr>
            <w:r w:rsidRPr="00A162F3">
              <w:rPr>
                <w:rFonts w:ascii="Times New Roman" w:hAnsi="Times New Roman"/>
                <w:b/>
                <w:color w:val="000000"/>
                <w:sz w:val="24"/>
                <w:szCs w:val="24"/>
              </w:rPr>
              <w:t xml:space="preserve">№ п/п </w:t>
            </w:r>
          </w:p>
          <w:p w14:paraId="3E69E3E7" w14:textId="77777777" w:rsidR="00F352A5" w:rsidRPr="00A162F3" w:rsidRDefault="00F352A5">
            <w:pPr>
              <w:spacing w:after="0"/>
              <w:ind w:left="135"/>
              <w:rPr>
                <w:sz w:val="24"/>
                <w:szCs w:val="24"/>
              </w:rPr>
            </w:pPr>
          </w:p>
        </w:tc>
        <w:tc>
          <w:tcPr>
            <w:tcW w:w="4887" w:type="dxa"/>
            <w:vMerge w:val="restart"/>
            <w:tcMar>
              <w:top w:w="50" w:type="dxa"/>
              <w:left w:w="100" w:type="dxa"/>
            </w:tcMar>
            <w:vAlign w:val="center"/>
          </w:tcPr>
          <w:p w14:paraId="7F58FD37" w14:textId="77777777" w:rsidR="00F352A5" w:rsidRPr="00A162F3" w:rsidRDefault="00000000">
            <w:pPr>
              <w:spacing w:after="0"/>
              <w:ind w:left="135"/>
              <w:rPr>
                <w:sz w:val="24"/>
                <w:szCs w:val="24"/>
              </w:rPr>
            </w:pPr>
            <w:proofErr w:type="spellStart"/>
            <w:r w:rsidRPr="00A162F3">
              <w:rPr>
                <w:rFonts w:ascii="Times New Roman" w:hAnsi="Times New Roman"/>
                <w:b/>
                <w:color w:val="000000"/>
                <w:sz w:val="24"/>
                <w:szCs w:val="24"/>
              </w:rPr>
              <w:t>Тема</w:t>
            </w:r>
            <w:proofErr w:type="spellEnd"/>
            <w:r w:rsidRPr="00A162F3">
              <w:rPr>
                <w:rFonts w:ascii="Times New Roman" w:hAnsi="Times New Roman"/>
                <w:b/>
                <w:color w:val="000000"/>
                <w:sz w:val="24"/>
                <w:szCs w:val="24"/>
              </w:rPr>
              <w:t xml:space="preserve"> </w:t>
            </w:r>
            <w:proofErr w:type="spellStart"/>
            <w:r w:rsidRPr="00A162F3">
              <w:rPr>
                <w:rFonts w:ascii="Times New Roman" w:hAnsi="Times New Roman"/>
                <w:b/>
                <w:color w:val="000000"/>
                <w:sz w:val="24"/>
                <w:szCs w:val="24"/>
              </w:rPr>
              <w:t>урока</w:t>
            </w:r>
            <w:proofErr w:type="spellEnd"/>
            <w:r w:rsidRPr="00A162F3">
              <w:rPr>
                <w:rFonts w:ascii="Times New Roman" w:hAnsi="Times New Roman"/>
                <w:b/>
                <w:color w:val="000000"/>
                <w:sz w:val="24"/>
                <w:szCs w:val="24"/>
              </w:rPr>
              <w:t xml:space="preserve"> </w:t>
            </w:r>
          </w:p>
          <w:p w14:paraId="13F72131" w14:textId="77777777" w:rsidR="00F352A5" w:rsidRPr="00A162F3" w:rsidRDefault="00F352A5">
            <w:pPr>
              <w:spacing w:after="0"/>
              <w:ind w:left="135"/>
              <w:rPr>
                <w:sz w:val="24"/>
                <w:szCs w:val="24"/>
              </w:rPr>
            </w:pPr>
          </w:p>
        </w:tc>
        <w:tc>
          <w:tcPr>
            <w:tcW w:w="2476" w:type="dxa"/>
            <w:gridSpan w:val="3"/>
            <w:tcMar>
              <w:top w:w="50" w:type="dxa"/>
              <w:left w:w="100" w:type="dxa"/>
            </w:tcMar>
            <w:vAlign w:val="center"/>
          </w:tcPr>
          <w:p w14:paraId="0AC1122C" w14:textId="77777777" w:rsidR="00F352A5" w:rsidRPr="00A162F3" w:rsidRDefault="00000000">
            <w:pPr>
              <w:spacing w:after="0"/>
              <w:rPr>
                <w:sz w:val="24"/>
                <w:szCs w:val="24"/>
              </w:rPr>
            </w:pPr>
            <w:proofErr w:type="spellStart"/>
            <w:r w:rsidRPr="00A162F3">
              <w:rPr>
                <w:rFonts w:ascii="Times New Roman" w:hAnsi="Times New Roman"/>
                <w:b/>
                <w:color w:val="000000"/>
                <w:sz w:val="24"/>
                <w:szCs w:val="24"/>
              </w:rPr>
              <w:t>Количество</w:t>
            </w:r>
            <w:proofErr w:type="spellEnd"/>
            <w:r w:rsidRPr="00A162F3">
              <w:rPr>
                <w:rFonts w:ascii="Times New Roman" w:hAnsi="Times New Roman"/>
                <w:b/>
                <w:color w:val="000000"/>
                <w:sz w:val="24"/>
                <w:szCs w:val="24"/>
              </w:rPr>
              <w:t xml:space="preserve"> </w:t>
            </w:r>
            <w:proofErr w:type="spellStart"/>
            <w:r w:rsidRPr="00A162F3">
              <w:rPr>
                <w:rFonts w:ascii="Times New Roman" w:hAnsi="Times New Roman"/>
                <w:b/>
                <w:color w:val="000000"/>
                <w:sz w:val="24"/>
                <w:szCs w:val="24"/>
              </w:rPr>
              <w:t>часов</w:t>
            </w:r>
            <w:proofErr w:type="spellEnd"/>
          </w:p>
        </w:tc>
        <w:tc>
          <w:tcPr>
            <w:tcW w:w="732" w:type="dxa"/>
            <w:vMerge w:val="restart"/>
            <w:tcMar>
              <w:top w:w="50" w:type="dxa"/>
              <w:left w:w="100" w:type="dxa"/>
            </w:tcMar>
            <w:vAlign w:val="center"/>
          </w:tcPr>
          <w:p w14:paraId="2BE2CC65" w14:textId="09ADBB70" w:rsidR="00F352A5" w:rsidRPr="00A162F3" w:rsidRDefault="00000000" w:rsidP="00A162F3">
            <w:pPr>
              <w:spacing w:after="0"/>
              <w:rPr>
                <w:sz w:val="24"/>
                <w:szCs w:val="24"/>
              </w:rPr>
            </w:pPr>
            <w:proofErr w:type="spellStart"/>
            <w:r w:rsidRPr="00A162F3">
              <w:rPr>
                <w:rFonts w:ascii="Times New Roman" w:hAnsi="Times New Roman"/>
                <w:b/>
                <w:color w:val="000000"/>
                <w:sz w:val="24"/>
                <w:szCs w:val="24"/>
              </w:rPr>
              <w:t>Дата</w:t>
            </w:r>
            <w:proofErr w:type="spellEnd"/>
            <w:r w:rsidRPr="00A162F3">
              <w:rPr>
                <w:rFonts w:ascii="Times New Roman" w:hAnsi="Times New Roman"/>
                <w:b/>
                <w:color w:val="000000"/>
                <w:sz w:val="24"/>
                <w:szCs w:val="24"/>
              </w:rPr>
              <w:t xml:space="preserve">  </w:t>
            </w:r>
          </w:p>
          <w:p w14:paraId="36C81130" w14:textId="77777777" w:rsidR="00F352A5" w:rsidRPr="00A162F3" w:rsidRDefault="00F352A5">
            <w:pPr>
              <w:spacing w:after="0"/>
              <w:ind w:left="135"/>
              <w:rPr>
                <w:sz w:val="24"/>
                <w:szCs w:val="24"/>
              </w:rPr>
            </w:pPr>
          </w:p>
        </w:tc>
        <w:tc>
          <w:tcPr>
            <w:tcW w:w="985" w:type="dxa"/>
            <w:vMerge w:val="restart"/>
            <w:tcMar>
              <w:top w:w="50" w:type="dxa"/>
              <w:left w:w="100" w:type="dxa"/>
            </w:tcMar>
            <w:vAlign w:val="center"/>
          </w:tcPr>
          <w:p w14:paraId="518FAE5F" w14:textId="591F85A9" w:rsidR="00F352A5" w:rsidRPr="00A162F3" w:rsidRDefault="00A162F3" w:rsidP="00A162F3">
            <w:pPr>
              <w:spacing w:after="0"/>
              <w:rPr>
                <w:sz w:val="24"/>
                <w:szCs w:val="24"/>
                <w:lang w:val="ru-RU"/>
              </w:rPr>
            </w:pPr>
            <w:r w:rsidRPr="00A162F3">
              <w:rPr>
                <w:sz w:val="24"/>
                <w:szCs w:val="24"/>
                <w:lang w:val="ru-RU"/>
              </w:rPr>
              <w:t>ЭЦОР</w:t>
            </w:r>
          </w:p>
        </w:tc>
      </w:tr>
      <w:tr w:rsidR="00A162F3" w:rsidRPr="00A162F3" w14:paraId="6BAA4B08" w14:textId="77777777" w:rsidTr="00A162F3">
        <w:trPr>
          <w:trHeight w:val="144"/>
          <w:tblCellSpacing w:w="20" w:type="nil"/>
        </w:trPr>
        <w:tc>
          <w:tcPr>
            <w:tcW w:w="766" w:type="dxa"/>
            <w:vMerge/>
            <w:tcBorders>
              <w:top w:val="nil"/>
            </w:tcBorders>
            <w:tcMar>
              <w:top w:w="50" w:type="dxa"/>
              <w:left w:w="100" w:type="dxa"/>
            </w:tcMar>
          </w:tcPr>
          <w:p w14:paraId="66FC9B91" w14:textId="77777777" w:rsidR="00F352A5" w:rsidRPr="00A162F3" w:rsidRDefault="00F352A5">
            <w:pPr>
              <w:rPr>
                <w:sz w:val="24"/>
                <w:szCs w:val="24"/>
              </w:rPr>
            </w:pPr>
          </w:p>
        </w:tc>
        <w:tc>
          <w:tcPr>
            <w:tcW w:w="4887" w:type="dxa"/>
            <w:vMerge/>
            <w:tcBorders>
              <w:top w:val="nil"/>
            </w:tcBorders>
            <w:tcMar>
              <w:top w:w="50" w:type="dxa"/>
              <w:left w:w="100" w:type="dxa"/>
            </w:tcMar>
          </w:tcPr>
          <w:p w14:paraId="03E8EE15" w14:textId="77777777" w:rsidR="00F352A5" w:rsidRPr="00A162F3" w:rsidRDefault="00F352A5">
            <w:pPr>
              <w:rPr>
                <w:sz w:val="24"/>
                <w:szCs w:val="24"/>
              </w:rPr>
            </w:pPr>
          </w:p>
        </w:tc>
        <w:tc>
          <w:tcPr>
            <w:tcW w:w="861" w:type="dxa"/>
            <w:tcMar>
              <w:top w:w="50" w:type="dxa"/>
              <w:left w:w="100" w:type="dxa"/>
            </w:tcMar>
            <w:vAlign w:val="center"/>
          </w:tcPr>
          <w:p w14:paraId="1A025E65" w14:textId="77777777" w:rsidR="00F352A5" w:rsidRPr="00A162F3" w:rsidRDefault="00000000" w:rsidP="00F1026C">
            <w:pPr>
              <w:spacing w:after="0"/>
              <w:rPr>
                <w:sz w:val="24"/>
                <w:szCs w:val="24"/>
              </w:rPr>
            </w:pPr>
            <w:proofErr w:type="spellStart"/>
            <w:r w:rsidRPr="00A162F3">
              <w:rPr>
                <w:rFonts w:ascii="Times New Roman" w:hAnsi="Times New Roman"/>
                <w:b/>
                <w:color w:val="000000"/>
                <w:sz w:val="24"/>
                <w:szCs w:val="24"/>
              </w:rPr>
              <w:t>Всего</w:t>
            </w:r>
            <w:proofErr w:type="spellEnd"/>
            <w:r w:rsidRPr="00A162F3">
              <w:rPr>
                <w:rFonts w:ascii="Times New Roman" w:hAnsi="Times New Roman"/>
                <w:b/>
                <w:color w:val="000000"/>
                <w:sz w:val="24"/>
                <w:szCs w:val="24"/>
              </w:rPr>
              <w:t xml:space="preserve"> </w:t>
            </w:r>
          </w:p>
          <w:p w14:paraId="67EBF619" w14:textId="77777777" w:rsidR="00F352A5" w:rsidRPr="00A162F3" w:rsidRDefault="00F352A5">
            <w:pPr>
              <w:spacing w:after="0"/>
              <w:ind w:left="135"/>
              <w:rPr>
                <w:sz w:val="24"/>
                <w:szCs w:val="24"/>
              </w:rPr>
            </w:pPr>
          </w:p>
        </w:tc>
        <w:tc>
          <w:tcPr>
            <w:tcW w:w="772" w:type="dxa"/>
            <w:tcMar>
              <w:top w:w="50" w:type="dxa"/>
              <w:left w:w="100" w:type="dxa"/>
            </w:tcMar>
            <w:vAlign w:val="center"/>
          </w:tcPr>
          <w:p w14:paraId="4113E0D3" w14:textId="77777777" w:rsidR="00F1026C" w:rsidRPr="00A162F3" w:rsidRDefault="00000000" w:rsidP="00F1026C">
            <w:pPr>
              <w:spacing w:after="0"/>
              <w:rPr>
                <w:rFonts w:ascii="Times New Roman" w:hAnsi="Times New Roman"/>
                <w:b/>
                <w:color w:val="000000"/>
                <w:sz w:val="24"/>
                <w:szCs w:val="24"/>
              </w:rPr>
            </w:pPr>
            <w:proofErr w:type="spellStart"/>
            <w:r w:rsidRPr="00A162F3">
              <w:rPr>
                <w:rFonts w:ascii="Times New Roman" w:hAnsi="Times New Roman"/>
                <w:b/>
                <w:color w:val="000000"/>
                <w:sz w:val="24"/>
                <w:szCs w:val="24"/>
              </w:rPr>
              <w:t>Ко</w:t>
            </w:r>
            <w:proofErr w:type="spellEnd"/>
            <w:r w:rsidR="00F1026C"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е </w:t>
            </w:r>
          </w:p>
          <w:p w14:paraId="624CF9C4" w14:textId="2BF4087B" w:rsidR="00F352A5" w:rsidRPr="00A162F3" w:rsidRDefault="00F1026C" w:rsidP="00F1026C">
            <w:pPr>
              <w:spacing w:after="0"/>
              <w:rPr>
                <w:sz w:val="24"/>
                <w:szCs w:val="24"/>
              </w:rPr>
            </w:pPr>
            <w:r w:rsidRPr="00A162F3">
              <w:rPr>
                <w:rFonts w:ascii="Times New Roman" w:hAnsi="Times New Roman"/>
                <w:b/>
                <w:color w:val="000000"/>
                <w:sz w:val="24"/>
                <w:szCs w:val="24"/>
                <w:lang w:val="ru-RU"/>
              </w:rPr>
              <w:t>р</w:t>
            </w:r>
            <w:r w:rsidRPr="00A162F3">
              <w:rPr>
                <w:rFonts w:ascii="Times New Roman" w:hAnsi="Times New Roman"/>
                <w:b/>
                <w:color w:val="000000"/>
                <w:sz w:val="24"/>
                <w:szCs w:val="24"/>
              </w:rPr>
              <w:t>а</w:t>
            </w:r>
            <w:r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ы </w:t>
            </w:r>
          </w:p>
          <w:p w14:paraId="3E16C87E" w14:textId="77777777" w:rsidR="00F352A5" w:rsidRPr="00A162F3" w:rsidRDefault="00F352A5">
            <w:pPr>
              <w:spacing w:after="0"/>
              <w:ind w:left="135"/>
              <w:rPr>
                <w:sz w:val="24"/>
                <w:szCs w:val="24"/>
              </w:rPr>
            </w:pPr>
          </w:p>
        </w:tc>
        <w:tc>
          <w:tcPr>
            <w:tcW w:w="843" w:type="dxa"/>
            <w:tcMar>
              <w:top w:w="50" w:type="dxa"/>
              <w:left w:w="100" w:type="dxa"/>
            </w:tcMar>
            <w:vAlign w:val="center"/>
          </w:tcPr>
          <w:p w14:paraId="5DBFD9C1" w14:textId="77777777" w:rsidR="00A162F3" w:rsidRPr="00A162F3" w:rsidRDefault="00000000" w:rsidP="00A162F3">
            <w:pPr>
              <w:spacing w:after="0"/>
              <w:rPr>
                <w:rFonts w:ascii="Times New Roman" w:hAnsi="Times New Roman"/>
                <w:b/>
                <w:color w:val="000000"/>
                <w:sz w:val="24"/>
                <w:szCs w:val="24"/>
              </w:rPr>
            </w:pPr>
            <w:proofErr w:type="spellStart"/>
            <w:r w:rsidRPr="00A162F3">
              <w:rPr>
                <w:rFonts w:ascii="Times New Roman" w:hAnsi="Times New Roman"/>
                <w:b/>
                <w:color w:val="000000"/>
                <w:sz w:val="24"/>
                <w:szCs w:val="24"/>
              </w:rPr>
              <w:t>Пр</w:t>
            </w:r>
            <w:proofErr w:type="spellEnd"/>
            <w:r w:rsidR="00A162F3" w:rsidRPr="00A162F3">
              <w:rPr>
                <w:rFonts w:ascii="Times New Roman" w:hAnsi="Times New Roman"/>
                <w:b/>
                <w:color w:val="000000"/>
                <w:sz w:val="24"/>
                <w:szCs w:val="24"/>
                <w:lang w:val="ru-RU"/>
              </w:rPr>
              <w:t>-</w:t>
            </w:r>
            <w:r w:rsidRPr="00A162F3">
              <w:rPr>
                <w:rFonts w:ascii="Times New Roman" w:hAnsi="Times New Roman"/>
                <w:b/>
                <w:color w:val="000000"/>
                <w:sz w:val="24"/>
                <w:szCs w:val="24"/>
              </w:rPr>
              <w:t xml:space="preserve">е </w:t>
            </w:r>
          </w:p>
          <w:p w14:paraId="0B166005" w14:textId="6E661851" w:rsidR="00F352A5" w:rsidRPr="00A162F3" w:rsidRDefault="00000000" w:rsidP="00A162F3">
            <w:pPr>
              <w:spacing w:after="0"/>
              <w:rPr>
                <w:sz w:val="24"/>
                <w:szCs w:val="24"/>
              </w:rPr>
            </w:pPr>
            <w:r w:rsidRPr="00A162F3">
              <w:rPr>
                <w:rFonts w:ascii="Times New Roman" w:hAnsi="Times New Roman"/>
                <w:b/>
                <w:color w:val="000000"/>
                <w:sz w:val="24"/>
                <w:szCs w:val="24"/>
              </w:rPr>
              <w:t>р</w:t>
            </w:r>
            <w:r w:rsidR="00A162F3" w:rsidRPr="00A162F3">
              <w:rPr>
                <w:rFonts w:ascii="Times New Roman" w:hAnsi="Times New Roman"/>
                <w:b/>
                <w:color w:val="000000"/>
                <w:sz w:val="24"/>
                <w:szCs w:val="24"/>
                <w:lang w:val="ru-RU"/>
              </w:rPr>
              <w:t>а-</w:t>
            </w:r>
            <w:r w:rsidRPr="00A162F3">
              <w:rPr>
                <w:rFonts w:ascii="Times New Roman" w:hAnsi="Times New Roman"/>
                <w:b/>
                <w:color w:val="000000"/>
                <w:sz w:val="24"/>
                <w:szCs w:val="24"/>
              </w:rPr>
              <w:t xml:space="preserve">ы </w:t>
            </w:r>
          </w:p>
          <w:p w14:paraId="746E55E9" w14:textId="77777777" w:rsidR="00F352A5" w:rsidRPr="00A162F3" w:rsidRDefault="00F352A5">
            <w:pPr>
              <w:spacing w:after="0"/>
              <w:ind w:left="135"/>
              <w:rPr>
                <w:sz w:val="24"/>
                <w:szCs w:val="24"/>
              </w:rPr>
            </w:pPr>
          </w:p>
        </w:tc>
        <w:tc>
          <w:tcPr>
            <w:tcW w:w="732" w:type="dxa"/>
            <w:vMerge/>
            <w:tcBorders>
              <w:top w:val="nil"/>
            </w:tcBorders>
            <w:tcMar>
              <w:top w:w="50" w:type="dxa"/>
              <w:left w:w="100" w:type="dxa"/>
            </w:tcMar>
          </w:tcPr>
          <w:p w14:paraId="47E2D164" w14:textId="77777777" w:rsidR="00F352A5" w:rsidRPr="00A162F3" w:rsidRDefault="00F352A5">
            <w:pPr>
              <w:rPr>
                <w:sz w:val="24"/>
                <w:szCs w:val="24"/>
              </w:rPr>
            </w:pPr>
          </w:p>
        </w:tc>
        <w:tc>
          <w:tcPr>
            <w:tcW w:w="985" w:type="dxa"/>
            <w:vMerge/>
            <w:tcBorders>
              <w:top w:val="nil"/>
            </w:tcBorders>
            <w:tcMar>
              <w:top w:w="50" w:type="dxa"/>
              <w:left w:w="100" w:type="dxa"/>
            </w:tcMar>
          </w:tcPr>
          <w:p w14:paraId="6387CC02" w14:textId="77777777" w:rsidR="00F352A5" w:rsidRPr="00A162F3" w:rsidRDefault="00F352A5">
            <w:pPr>
              <w:rPr>
                <w:sz w:val="24"/>
                <w:szCs w:val="24"/>
              </w:rPr>
            </w:pPr>
          </w:p>
        </w:tc>
      </w:tr>
      <w:tr w:rsidR="00A162F3" w:rsidRPr="00A162F3" w14:paraId="042E6BD6" w14:textId="77777777" w:rsidTr="00A162F3">
        <w:trPr>
          <w:trHeight w:val="144"/>
          <w:tblCellSpacing w:w="20" w:type="nil"/>
        </w:trPr>
        <w:tc>
          <w:tcPr>
            <w:tcW w:w="766" w:type="dxa"/>
            <w:tcMar>
              <w:top w:w="50" w:type="dxa"/>
              <w:left w:w="100" w:type="dxa"/>
            </w:tcMar>
            <w:vAlign w:val="center"/>
          </w:tcPr>
          <w:p w14:paraId="7F0D57BB" w14:textId="77777777" w:rsidR="00A162F3" w:rsidRPr="00A162F3" w:rsidRDefault="00A162F3" w:rsidP="00A162F3">
            <w:pPr>
              <w:spacing w:after="0"/>
              <w:rPr>
                <w:sz w:val="24"/>
                <w:szCs w:val="24"/>
              </w:rPr>
            </w:pPr>
            <w:r w:rsidRPr="00A162F3">
              <w:rPr>
                <w:rFonts w:ascii="Times New Roman" w:hAnsi="Times New Roman"/>
                <w:color w:val="000000"/>
                <w:sz w:val="24"/>
                <w:szCs w:val="24"/>
              </w:rPr>
              <w:t>1</w:t>
            </w:r>
          </w:p>
        </w:tc>
        <w:tc>
          <w:tcPr>
            <w:tcW w:w="4887" w:type="dxa"/>
            <w:tcMar>
              <w:top w:w="50" w:type="dxa"/>
              <w:left w:w="100" w:type="dxa"/>
            </w:tcMar>
            <w:vAlign w:val="center"/>
          </w:tcPr>
          <w:p w14:paraId="3DEB9B71"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Постоянные магниты и их взаимодействие. Магнитное поле. Вектор магнитной индукции. </w:t>
            </w:r>
            <w:proofErr w:type="spellStart"/>
            <w:r w:rsidRPr="00A162F3">
              <w:rPr>
                <w:rFonts w:ascii="Times New Roman" w:hAnsi="Times New Roman"/>
                <w:color w:val="000000"/>
                <w:sz w:val="24"/>
                <w:szCs w:val="24"/>
              </w:rPr>
              <w:t>Линии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магнитной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индукции</w:t>
            </w:r>
            <w:proofErr w:type="spellEnd"/>
          </w:p>
        </w:tc>
        <w:tc>
          <w:tcPr>
            <w:tcW w:w="861" w:type="dxa"/>
            <w:tcMar>
              <w:top w:w="50" w:type="dxa"/>
              <w:left w:w="100" w:type="dxa"/>
            </w:tcMar>
            <w:vAlign w:val="center"/>
          </w:tcPr>
          <w:p w14:paraId="12B7174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1505588A"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92253C5"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4F4516F"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BE4D0E3" w14:textId="31553E3A" w:rsidR="00A162F3" w:rsidRPr="00A162F3" w:rsidRDefault="00A162F3" w:rsidP="00A162F3">
            <w:pPr>
              <w:spacing w:after="0"/>
              <w:rPr>
                <w:sz w:val="24"/>
                <w:szCs w:val="24"/>
                <w:lang w:val="ru-RU"/>
              </w:rPr>
            </w:pPr>
            <w:r w:rsidRPr="00A162F3">
              <w:rPr>
                <w:sz w:val="24"/>
                <w:szCs w:val="24"/>
                <w:lang w:val="ru-RU"/>
              </w:rPr>
              <w:t>ЦОК</w:t>
            </w:r>
          </w:p>
        </w:tc>
      </w:tr>
      <w:tr w:rsidR="00A162F3" w:rsidRPr="00A162F3" w14:paraId="5C10432C" w14:textId="77777777" w:rsidTr="00A162F3">
        <w:trPr>
          <w:trHeight w:val="144"/>
          <w:tblCellSpacing w:w="20" w:type="nil"/>
        </w:trPr>
        <w:tc>
          <w:tcPr>
            <w:tcW w:w="766" w:type="dxa"/>
            <w:tcMar>
              <w:top w:w="50" w:type="dxa"/>
              <w:left w:w="100" w:type="dxa"/>
            </w:tcMar>
            <w:vAlign w:val="center"/>
          </w:tcPr>
          <w:p w14:paraId="03EB9C48" w14:textId="77777777" w:rsidR="00A162F3" w:rsidRPr="00A162F3" w:rsidRDefault="00A162F3" w:rsidP="00A162F3">
            <w:pPr>
              <w:spacing w:after="0"/>
              <w:rPr>
                <w:sz w:val="24"/>
                <w:szCs w:val="24"/>
              </w:rPr>
            </w:pPr>
            <w:r w:rsidRPr="00A162F3">
              <w:rPr>
                <w:rFonts w:ascii="Times New Roman" w:hAnsi="Times New Roman"/>
                <w:color w:val="000000"/>
                <w:sz w:val="24"/>
                <w:szCs w:val="24"/>
              </w:rPr>
              <w:t>2</w:t>
            </w:r>
          </w:p>
        </w:tc>
        <w:tc>
          <w:tcPr>
            <w:tcW w:w="4887" w:type="dxa"/>
            <w:tcMar>
              <w:top w:w="50" w:type="dxa"/>
              <w:left w:w="100" w:type="dxa"/>
            </w:tcMar>
            <w:vAlign w:val="center"/>
          </w:tcPr>
          <w:p w14:paraId="00D717BA"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Магнитное поле проводника с током. Опыт Эрстеда. Взаимодействие проводников с током</w:t>
            </w:r>
          </w:p>
        </w:tc>
        <w:tc>
          <w:tcPr>
            <w:tcW w:w="861" w:type="dxa"/>
            <w:tcMar>
              <w:top w:w="50" w:type="dxa"/>
              <w:left w:w="100" w:type="dxa"/>
            </w:tcMar>
            <w:vAlign w:val="center"/>
          </w:tcPr>
          <w:p w14:paraId="56B5FC6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EA1FB3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72EC6C4"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88C34F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5D94A9D" w14:textId="2E41091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4DF89B3" w14:textId="77777777" w:rsidTr="00A162F3">
        <w:trPr>
          <w:trHeight w:val="144"/>
          <w:tblCellSpacing w:w="20" w:type="nil"/>
        </w:trPr>
        <w:tc>
          <w:tcPr>
            <w:tcW w:w="766" w:type="dxa"/>
            <w:tcMar>
              <w:top w:w="50" w:type="dxa"/>
              <w:left w:w="100" w:type="dxa"/>
            </w:tcMar>
            <w:vAlign w:val="center"/>
          </w:tcPr>
          <w:p w14:paraId="76EDDC87" w14:textId="77777777" w:rsidR="00A162F3" w:rsidRPr="00A162F3" w:rsidRDefault="00A162F3" w:rsidP="00A162F3">
            <w:pPr>
              <w:spacing w:after="0"/>
              <w:rPr>
                <w:sz w:val="24"/>
                <w:szCs w:val="24"/>
              </w:rPr>
            </w:pPr>
            <w:r w:rsidRPr="00A162F3">
              <w:rPr>
                <w:rFonts w:ascii="Times New Roman" w:hAnsi="Times New Roman"/>
                <w:color w:val="000000"/>
                <w:sz w:val="24"/>
                <w:szCs w:val="24"/>
              </w:rPr>
              <w:t>3</w:t>
            </w:r>
          </w:p>
        </w:tc>
        <w:tc>
          <w:tcPr>
            <w:tcW w:w="4887" w:type="dxa"/>
            <w:tcMar>
              <w:top w:w="50" w:type="dxa"/>
              <w:left w:w="100" w:type="dxa"/>
            </w:tcMar>
            <w:vAlign w:val="center"/>
          </w:tcPr>
          <w:p w14:paraId="1E321650"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«Изучение магнитного поля катушки с током»</w:t>
            </w:r>
          </w:p>
        </w:tc>
        <w:tc>
          <w:tcPr>
            <w:tcW w:w="861" w:type="dxa"/>
            <w:tcMar>
              <w:top w:w="50" w:type="dxa"/>
              <w:left w:w="100" w:type="dxa"/>
            </w:tcMar>
            <w:vAlign w:val="center"/>
          </w:tcPr>
          <w:p w14:paraId="028ECAD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B0944E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DA5D3E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0DBEF7F3"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23ACD36" w14:textId="100799C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D5ECD33" w14:textId="77777777" w:rsidTr="00A162F3">
        <w:trPr>
          <w:trHeight w:val="144"/>
          <w:tblCellSpacing w:w="20" w:type="nil"/>
        </w:trPr>
        <w:tc>
          <w:tcPr>
            <w:tcW w:w="766" w:type="dxa"/>
            <w:tcMar>
              <w:top w:w="50" w:type="dxa"/>
              <w:left w:w="100" w:type="dxa"/>
            </w:tcMar>
            <w:vAlign w:val="center"/>
          </w:tcPr>
          <w:p w14:paraId="1EB28640" w14:textId="77777777" w:rsidR="00A162F3" w:rsidRPr="00A162F3" w:rsidRDefault="00A162F3" w:rsidP="00A162F3">
            <w:pPr>
              <w:spacing w:after="0"/>
              <w:rPr>
                <w:sz w:val="24"/>
                <w:szCs w:val="24"/>
              </w:rPr>
            </w:pPr>
            <w:r w:rsidRPr="00A162F3">
              <w:rPr>
                <w:rFonts w:ascii="Times New Roman" w:hAnsi="Times New Roman"/>
                <w:color w:val="000000"/>
                <w:sz w:val="24"/>
                <w:szCs w:val="24"/>
              </w:rPr>
              <w:t>4</w:t>
            </w:r>
          </w:p>
        </w:tc>
        <w:tc>
          <w:tcPr>
            <w:tcW w:w="4887" w:type="dxa"/>
            <w:tcMar>
              <w:top w:w="50" w:type="dxa"/>
              <w:left w:w="100" w:type="dxa"/>
            </w:tcMar>
            <w:vAlign w:val="center"/>
          </w:tcPr>
          <w:p w14:paraId="41D50025"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61" w:type="dxa"/>
            <w:tcMar>
              <w:top w:w="50" w:type="dxa"/>
              <w:left w:w="100" w:type="dxa"/>
            </w:tcMar>
            <w:vAlign w:val="center"/>
          </w:tcPr>
          <w:p w14:paraId="23735C7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BAE1C17"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1786B5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03B97E1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E26B0EF" w14:textId="0EA2D43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2D6154F" w14:textId="77777777" w:rsidTr="00A162F3">
        <w:trPr>
          <w:trHeight w:val="144"/>
          <w:tblCellSpacing w:w="20" w:type="nil"/>
        </w:trPr>
        <w:tc>
          <w:tcPr>
            <w:tcW w:w="766" w:type="dxa"/>
            <w:tcMar>
              <w:top w:w="50" w:type="dxa"/>
              <w:left w:w="100" w:type="dxa"/>
            </w:tcMar>
            <w:vAlign w:val="center"/>
          </w:tcPr>
          <w:p w14:paraId="28F2E83C" w14:textId="77777777" w:rsidR="00A162F3" w:rsidRPr="00A162F3" w:rsidRDefault="00A162F3" w:rsidP="00A162F3">
            <w:pPr>
              <w:spacing w:after="0"/>
              <w:rPr>
                <w:sz w:val="24"/>
                <w:szCs w:val="24"/>
              </w:rPr>
            </w:pPr>
            <w:r w:rsidRPr="00A162F3">
              <w:rPr>
                <w:rFonts w:ascii="Times New Roman" w:hAnsi="Times New Roman"/>
                <w:color w:val="000000"/>
                <w:sz w:val="24"/>
                <w:szCs w:val="24"/>
              </w:rPr>
              <w:t>5</w:t>
            </w:r>
          </w:p>
        </w:tc>
        <w:tc>
          <w:tcPr>
            <w:tcW w:w="4887" w:type="dxa"/>
            <w:tcMar>
              <w:top w:w="50" w:type="dxa"/>
              <w:left w:w="100" w:type="dxa"/>
            </w:tcMar>
            <w:vAlign w:val="center"/>
          </w:tcPr>
          <w:p w14:paraId="09C3FCF3"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61" w:type="dxa"/>
            <w:tcMar>
              <w:top w:w="50" w:type="dxa"/>
              <w:left w:w="100" w:type="dxa"/>
            </w:tcMar>
            <w:vAlign w:val="center"/>
          </w:tcPr>
          <w:p w14:paraId="3ECB9DC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2470377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00D23E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132733EE"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1FFF139" w14:textId="17B3031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07D4942" w14:textId="77777777" w:rsidTr="00A162F3">
        <w:trPr>
          <w:trHeight w:val="144"/>
          <w:tblCellSpacing w:w="20" w:type="nil"/>
        </w:trPr>
        <w:tc>
          <w:tcPr>
            <w:tcW w:w="766" w:type="dxa"/>
            <w:tcMar>
              <w:top w:w="50" w:type="dxa"/>
              <w:left w:w="100" w:type="dxa"/>
            </w:tcMar>
            <w:vAlign w:val="center"/>
          </w:tcPr>
          <w:p w14:paraId="59FC33CA" w14:textId="77777777" w:rsidR="00A162F3" w:rsidRPr="00A162F3" w:rsidRDefault="00A162F3" w:rsidP="00A162F3">
            <w:pPr>
              <w:spacing w:after="0"/>
              <w:rPr>
                <w:sz w:val="24"/>
                <w:szCs w:val="24"/>
              </w:rPr>
            </w:pPr>
            <w:r w:rsidRPr="00A162F3">
              <w:rPr>
                <w:rFonts w:ascii="Times New Roman" w:hAnsi="Times New Roman"/>
                <w:color w:val="000000"/>
                <w:sz w:val="24"/>
                <w:szCs w:val="24"/>
              </w:rPr>
              <w:t>6</w:t>
            </w:r>
          </w:p>
        </w:tc>
        <w:tc>
          <w:tcPr>
            <w:tcW w:w="4887" w:type="dxa"/>
            <w:tcMar>
              <w:top w:w="50" w:type="dxa"/>
              <w:left w:w="100" w:type="dxa"/>
            </w:tcMar>
            <w:vAlign w:val="center"/>
          </w:tcPr>
          <w:p w14:paraId="3B5BC02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861" w:type="dxa"/>
            <w:tcMar>
              <w:top w:w="50" w:type="dxa"/>
              <w:left w:w="100" w:type="dxa"/>
            </w:tcMar>
            <w:vAlign w:val="center"/>
          </w:tcPr>
          <w:p w14:paraId="49E73DA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73442C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AF368D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70B07E8"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D3B2166" w14:textId="49895D8B"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04A6F883" w14:textId="77777777" w:rsidTr="00A162F3">
        <w:trPr>
          <w:trHeight w:val="144"/>
          <w:tblCellSpacing w:w="20" w:type="nil"/>
        </w:trPr>
        <w:tc>
          <w:tcPr>
            <w:tcW w:w="766" w:type="dxa"/>
            <w:tcMar>
              <w:top w:w="50" w:type="dxa"/>
              <w:left w:w="100" w:type="dxa"/>
            </w:tcMar>
            <w:vAlign w:val="center"/>
          </w:tcPr>
          <w:p w14:paraId="31701E8D" w14:textId="77777777" w:rsidR="00A162F3" w:rsidRPr="00A162F3" w:rsidRDefault="00A162F3" w:rsidP="00A162F3">
            <w:pPr>
              <w:spacing w:after="0"/>
              <w:rPr>
                <w:sz w:val="24"/>
                <w:szCs w:val="24"/>
              </w:rPr>
            </w:pPr>
            <w:r w:rsidRPr="00A162F3">
              <w:rPr>
                <w:rFonts w:ascii="Times New Roman" w:hAnsi="Times New Roman"/>
                <w:color w:val="000000"/>
                <w:sz w:val="24"/>
                <w:szCs w:val="24"/>
              </w:rPr>
              <w:t>7</w:t>
            </w:r>
          </w:p>
        </w:tc>
        <w:tc>
          <w:tcPr>
            <w:tcW w:w="4887" w:type="dxa"/>
            <w:tcMar>
              <w:top w:w="50" w:type="dxa"/>
              <w:left w:w="100" w:type="dxa"/>
            </w:tcMar>
            <w:vAlign w:val="center"/>
          </w:tcPr>
          <w:p w14:paraId="3550DC31"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«Исследование явления электромагнитной индукции»</w:t>
            </w:r>
          </w:p>
        </w:tc>
        <w:tc>
          <w:tcPr>
            <w:tcW w:w="861" w:type="dxa"/>
            <w:tcMar>
              <w:top w:w="50" w:type="dxa"/>
              <w:left w:w="100" w:type="dxa"/>
            </w:tcMar>
            <w:vAlign w:val="center"/>
          </w:tcPr>
          <w:p w14:paraId="7A1C1CE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238D2F8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A65C3B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2D12CDC7"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56D140C" w14:textId="35D68A7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6A989E1" w14:textId="77777777" w:rsidTr="00A162F3">
        <w:trPr>
          <w:trHeight w:val="144"/>
          <w:tblCellSpacing w:w="20" w:type="nil"/>
        </w:trPr>
        <w:tc>
          <w:tcPr>
            <w:tcW w:w="766" w:type="dxa"/>
            <w:tcMar>
              <w:top w:w="50" w:type="dxa"/>
              <w:left w:w="100" w:type="dxa"/>
            </w:tcMar>
            <w:vAlign w:val="center"/>
          </w:tcPr>
          <w:p w14:paraId="14987F80" w14:textId="77777777" w:rsidR="00A162F3" w:rsidRPr="00A162F3" w:rsidRDefault="00A162F3" w:rsidP="00A162F3">
            <w:pPr>
              <w:spacing w:after="0"/>
              <w:rPr>
                <w:sz w:val="24"/>
                <w:szCs w:val="24"/>
              </w:rPr>
            </w:pPr>
            <w:r w:rsidRPr="00A162F3">
              <w:rPr>
                <w:rFonts w:ascii="Times New Roman" w:hAnsi="Times New Roman"/>
                <w:color w:val="000000"/>
                <w:sz w:val="24"/>
                <w:szCs w:val="24"/>
              </w:rPr>
              <w:t>8</w:t>
            </w:r>
          </w:p>
        </w:tc>
        <w:tc>
          <w:tcPr>
            <w:tcW w:w="4887" w:type="dxa"/>
            <w:tcMar>
              <w:top w:w="50" w:type="dxa"/>
              <w:left w:w="100" w:type="dxa"/>
            </w:tcMar>
            <w:vAlign w:val="center"/>
          </w:tcPr>
          <w:p w14:paraId="3960170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Индуктивность. Явление самоиндукции. ЭДС самоиндукции. Энергия магнитного поля катушки с током. </w:t>
            </w:r>
            <w:proofErr w:type="spellStart"/>
            <w:r w:rsidRPr="00A162F3">
              <w:rPr>
                <w:rFonts w:ascii="Times New Roman" w:hAnsi="Times New Roman"/>
                <w:color w:val="000000"/>
                <w:sz w:val="24"/>
                <w:szCs w:val="24"/>
              </w:rPr>
              <w:t>Электромагнитное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поле</w:t>
            </w:r>
            <w:proofErr w:type="spellEnd"/>
          </w:p>
        </w:tc>
        <w:tc>
          <w:tcPr>
            <w:tcW w:w="861" w:type="dxa"/>
            <w:tcMar>
              <w:top w:w="50" w:type="dxa"/>
              <w:left w:w="100" w:type="dxa"/>
            </w:tcMar>
            <w:vAlign w:val="center"/>
          </w:tcPr>
          <w:p w14:paraId="36607D5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2EB4B6D0"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5D62559"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363B4B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31924E8" w14:textId="0289EEF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71B06A4" w14:textId="77777777" w:rsidTr="00A162F3">
        <w:trPr>
          <w:trHeight w:val="144"/>
          <w:tblCellSpacing w:w="20" w:type="nil"/>
        </w:trPr>
        <w:tc>
          <w:tcPr>
            <w:tcW w:w="766" w:type="dxa"/>
            <w:tcMar>
              <w:top w:w="50" w:type="dxa"/>
              <w:left w:w="100" w:type="dxa"/>
            </w:tcMar>
            <w:vAlign w:val="center"/>
          </w:tcPr>
          <w:p w14:paraId="611B8662" w14:textId="77777777" w:rsidR="00A162F3" w:rsidRPr="00A162F3" w:rsidRDefault="00A162F3" w:rsidP="00A162F3">
            <w:pPr>
              <w:spacing w:after="0"/>
              <w:rPr>
                <w:sz w:val="24"/>
                <w:szCs w:val="24"/>
              </w:rPr>
            </w:pPr>
            <w:r w:rsidRPr="00A162F3">
              <w:rPr>
                <w:rFonts w:ascii="Times New Roman" w:hAnsi="Times New Roman"/>
                <w:color w:val="000000"/>
                <w:sz w:val="24"/>
                <w:szCs w:val="24"/>
              </w:rPr>
              <w:t>9</w:t>
            </w:r>
          </w:p>
        </w:tc>
        <w:tc>
          <w:tcPr>
            <w:tcW w:w="4887" w:type="dxa"/>
            <w:tcMar>
              <w:top w:w="50" w:type="dxa"/>
              <w:left w:w="100" w:type="dxa"/>
            </w:tcMar>
            <w:vAlign w:val="center"/>
          </w:tcPr>
          <w:p w14:paraId="77FF41E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61" w:type="dxa"/>
            <w:tcMar>
              <w:top w:w="50" w:type="dxa"/>
              <w:left w:w="100" w:type="dxa"/>
            </w:tcMar>
            <w:vAlign w:val="center"/>
          </w:tcPr>
          <w:p w14:paraId="1691299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59F66A70"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D5E34E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221A466"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FAC7BEC" w14:textId="00A03785"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38D0FFC3" w14:textId="77777777" w:rsidTr="00A162F3">
        <w:trPr>
          <w:trHeight w:val="144"/>
          <w:tblCellSpacing w:w="20" w:type="nil"/>
        </w:trPr>
        <w:tc>
          <w:tcPr>
            <w:tcW w:w="766" w:type="dxa"/>
            <w:tcMar>
              <w:top w:w="50" w:type="dxa"/>
              <w:left w:w="100" w:type="dxa"/>
            </w:tcMar>
            <w:vAlign w:val="center"/>
          </w:tcPr>
          <w:p w14:paraId="62DAC6B9" w14:textId="77777777" w:rsidR="00A162F3" w:rsidRPr="00A162F3" w:rsidRDefault="00A162F3" w:rsidP="00A162F3">
            <w:pPr>
              <w:spacing w:after="0"/>
              <w:rPr>
                <w:sz w:val="24"/>
                <w:szCs w:val="24"/>
              </w:rPr>
            </w:pPr>
            <w:r w:rsidRPr="00A162F3">
              <w:rPr>
                <w:rFonts w:ascii="Times New Roman" w:hAnsi="Times New Roman"/>
                <w:color w:val="000000"/>
                <w:sz w:val="24"/>
                <w:szCs w:val="24"/>
              </w:rPr>
              <w:t>10</w:t>
            </w:r>
          </w:p>
        </w:tc>
        <w:tc>
          <w:tcPr>
            <w:tcW w:w="4887" w:type="dxa"/>
            <w:tcMar>
              <w:top w:w="50" w:type="dxa"/>
              <w:left w:w="100" w:type="dxa"/>
            </w:tcMar>
            <w:vAlign w:val="center"/>
          </w:tcPr>
          <w:p w14:paraId="7E069ED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«Магнитное поле. Электромагнитная индукция»</w:t>
            </w:r>
          </w:p>
        </w:tc>
        <w:tc>
          <w:tcPr>
            <w:tcW w:w="861" w:type="dxa"/>
            <w:tcMar>
              <w:top w:w="50" w:type="dxa"/>
              <w:left w:w="100" w:type="dxa"/>
            </w:tcMar>
            <w:vAlign w:val="center"/>
          </w:tcPr>
          <w:p w14:paraId="5F09878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BA25BC8"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EA7D18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71E525B"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14A41F4" w14:textId="1D7EA3FD"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932CBAE" w14:textId="77777777" w:rsidTr="00A162F3">
        <w:trPr>
          <w:trHeight w:val="144"/>
          <w:tblCellSpacing w:w="20" w:type="nil"/>
        </w:trPr>
        <w:tc>
          <w:tcPr>
            <w:tcW w:w="766" w:type="dxa"/>
            <w:tcMar>
              <w:top w:w="50" w:type="dxa"/>
              <w:left w:w="100" w:type="dxa"/>
            </w:tcMar>
            <w:vAlign w:val="center"/>
          </w:tcPr>
          <w:p w14:paraId="44F0B8AD" w14:textId="77777777" w:rsidR="00A162F3" w:rsidRPr="00A162F3" w:rsidRDefault="00A162F3" w:rsidP="00A162F3">
            <w:pPr>
              <w:spacing w:after="0"/>
              <w:rPr>
                <w:sz w:val="24"/>
                <w:szCs w:val="24"/>
              </w:rPr>
            </w:pPr>
            <w:r w:rsidRPr="00A162F3">
              <w:rPr>
                <w:rFonts w:ascii="Times New Roman" w:hAnsi="Times New Roman"/>
                <w:color w:val="000000"/>
                <w:sz w:val="24"/>
                <w:szCs w:val="24"/>
              </w:rPr>
              <w:t>11</w:t>
            </w:r>
          </w:p>
        </w:tc>
        <w:tc>
          <w:tcPr>
            <w:tcW w:w="4887" w:type="dxa"/>
            <w:tcMar>
              <w:top w:w="50" w:type="dxa"/>
              <w:left w:w="100" w:type="dxa"/>
            </w:tcMar>
            <w:vAlign w:val="center"/>
          </w:tcPr>
          <w:p w14:paraId="61E9A0B5"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Контрольная работа по теме «Магнитное поле. </w:t>
            </w:r>
            <w:proofErr w:type="spellStart"/>
            <w:r w:rsidRPr="00A162F3">
              <w:rPr>
                <w:rFonts w:ascii="Times New Roman" w:hAnsi="Times New Roman"/>
                <w:color w:val="000000"/>
                <w:sz w:val="24"/>
                <w:szCs w:val="24"/>
              </w:rPr>
              <w:t>Электромагнитная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индукция</w:t>
            </w:r>
            <w:proofErr w:type="spellEnd"/>
            <w:r w:rsidRPr="00A162F3">
              <w:rPr>
                <w:rFonts w:ascii="Times New Roman" w:hAnsi="Times New Roman"/>
                <w:color w:val="000000"/>
                <w:sz w:val="24"/>
                <w:szCs w:val="24"/>
              </w:rPr>
              <w:t>»</w:t>
            </w:r>
          </w:p>
        </w:tc>
        <w:tc>
          <w:tcPr>
            <w:tcW w:w="861" w:type="dxa"/>
            <w:tcMar>
              <w:top w:w="50" w:type="dxa"/>
              <w:left w:w="100" w:type="dxa"/>
            </w:tcMar>
            <w:vAlign w:val="center"/>
          </w:tcPr>
          <w:p w14:paraId="5AC7341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2727401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43" w:type="dxa"/>
            <w:tcMar>
              <w:top w:w="50" w:type="dxa"/>
              <w:left w:w="100" w:type="dxa"/>
            </w:tcMar>
            <w:vAlign w:val="center"/>
          </w:tcPr>
          <w:p w14:paraId="27D34A84"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FDE6358"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1962C6B" w14:textId="1E65F40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4B91108" w14:textId="77777777" w:rsidTr="00A162F3">
        <w:trPr>
          <w:trHeight w:val="144"/>
          <w:tblCellSpacing w:w="20" w:type="nil"/>
        </w:trPr>
        <w:tc>
          <w:tcPr>
            <w:tcW w:w="766" w:type="dxa"/>
            <w:tcMar>
              <w:top w:w="50" w:type="dxa"/>
              <w:left w:w="100" w:type="dxa"/>
            </w:tcMar>
            <w:vAlign w:val="center"/>
          </w:tcPr>
          <w:p w14:paraId="6CBC9EA3" w14:textId="77777777" w:rsidR="00A162F3" w:rsidRPr="00A162F3" w:rsidRDefault="00A162F3" w:rsidP="00A162F3">
            <w:pPr>
              <w:spacing w:after="0"/>
              <w:rPr>
                <w:sz w:val="24"/>
                <w:szCs w:val="24"/>
              </w:rPr>
            </w:pPr>
            <w:r w:rsidRPr="00A162F3">
              <w:rPr>
                <w:rFonts w:ascii="Times New Roman" w:hAnsi="Times New Roman"/>
                <w:color w:val="000000"/>
                <w:sz w:val="24"/>
                <w:szCs w:val="24"/>
              </w:rPr>
              <w:t>12</w:t>
            </w:r>
          </w:p>
        </w:tc>
        <w:tc>
          <w:tcPr>
            <w:tcW w:w="4887" w:type="dxa"/>
            <w:tcMar>
              <w:top w:w="50" w:type="dxa"/>
              <w:left w:w="100" w:type="dxa"/>
            </w:tcMar>
            <w:vAlign w:val="center"/>
          </w:tcPr>
          <w:p w14:paraId="1B1EB78C"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Свободные механические колебания. Гармонические колебания. Уравнение гармонических колебаний. Превращение </w:t>
            </w:r>
            <w:r w:rsidRPr="00A162F3">
              <w:rPr>
                <w:rFonts w:ascii="Times New Roman" w:hAnsi="Times New Roman"/>
                <w:color w:val="000000"/>
                <w:sz w:val="24"/>
                <w:szCs w:val="24"/>
                <w:lang w:val="ru-RU"/>
              </w:rPr>
              <w:lastRenderedPageBreak/>
              <w:t>энергии</w:t>
            </w:r>
          </w:p>
        </w:tc>
        <w:tc>
          <w:tcPr>
            <w:tcW w:w="861" w:type="dxa"/>
            <w:tcMar>
              <w:top w:w="50" w:type="dxa"/>
              <w:left w:w="100" w:type="dxa"/>
            </w:tcMar>
            <w:vAlign w:val="center"/>
          </w:tcPr>
          <w:p w14:paraId="047431B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lastRenderedPageBreak/>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8A48B6D"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B85D326"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802511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BECC11B" w14:textId="484E7B8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D96921A" w14:textId="77777777" w:rsidTr="00A162F3">
        <w:trPr>
          <w:trHeight w:val="144"/>
          <w:tblCellSpacing w:w="20" w:type="nil"/>
        </w:trPr>
        <w:tc>
          <w:tcPr>
            <w:tcW w:w="766" w:type="dxa"/>
            <w:tcMar>
              <w:top w:w="50" w:type="dxa"/>
              <w:left w:w="100" w:type="dxa"/>
            </w:tcMar>
            <w:vAlign w:val="center"/>
          </w:tcPr>
          <w:p w14:paraId="5ACF5325" w14:textId="77777777" w:rsidR="00A162F3" w:rsidRPr="00A162F3" w:rsidRDefault="00A162F3" w:rsidP="00A162F3">
            <w:pPr>
              <w:spacing w:after="0"/>
              <w:rPr>
                <w:sz w:val="24"/>
                <w:szCs w:val="24"/>
              </w:rPr>
            </w:pPr>
            <w:r w:rsidRPr="00A162F3">
              <w:rPr>
                <w:rFonts w:ascii="Times New Roman" w:hAnsi="Times New Roman"/>
                <w:color w:val="000000"/>
                <w:sz w:val="24"/>
                <w:szCs w:val="24"/>
              </w:rPr>
              <w:t>13</w:t>
            </w:r>
          </w:p>
        </w:tc>
        <w:tc>
          <w:tcPr>
            <w:tcW w:w="4887" w:type="dxa"/>
            <w:tcMar>
              <w:top w:w="50" w:type="dxa"/>
              <w:left w:w="100" w:type="dxa"/>
            </w:tcMar>
            <w:vAlign w:val="center"/>
          </w:tcPr>
          <w:p w14:paraId="5EB59A37"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61" w:type="dxa"/>
            <w:tcMar>
              <w:top w:w="50" w:type="dxa"/>
              <w:left w:w="100" w:type="dxa"/>
            </w:tcMar>
            <w:vAlign w:val="center"/>
          </w:tcPr>
          <w:p w14:paraId="77EA1FC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6BD1C911"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A1B7EC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3BDC280F"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7F99A06" w14:textId="4FC7713A"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142B8BB2" w14:textId="77777777" w:rsidTr="00A162F3">
        <w:trPr>
          <w:trHeight w:val="144"/>
          <w:tblCellSpacing w:w="20" w:type="nil"/>
        </w:trPr>
        <w:tc>
          <w:tcPr>
            <w:tcW w:w="766" w:type="dxa"/>
            <w:tcMar>
              <w:top w:w="50" w:type="dxa"/>
              <w:left w:w="100" w:type="dxa"/>
            </w:tcMar>
            <w:vAlign w:val="center"/>
          </w:tcPr>
          <w:p w14:paraId="646FB294" w14:textId="77777777" w:rsidR="00A162F3" w:rsidRPr="00A162F3" w:rsidRDefault="00A162F3" w:rsidP="00A162F3">
            <w:pPr>
              <w:spacing w:after="0"/>
              <w:rPr>
                <w:sz w:val="24"/>
                <w:szCs w:val="24"/>
              </w:rPr>
            </w:pPr>
            <w:r w:rsidRPr="00A162F3">
              <w:rPr>
                <w:rFonts w:ascii="Times New Roman" w:hAnsi="Times New Roman"/>
                <w:color w:val="000000"/>
                <w:sz w:val="24"/>
                <w:szCs w:val="24"/>
              </w:rPr>
              <w:t>14</w:t>
            </w:r>
          </w:p>
        </w:tc>
        <w:tc>
          <w:tcPr>
            <w:tcW w:w="4887" w:type="dxa"/>
            <w:tcMar>
              <w:top w:w="50" w:type="dxa"/>
              <w:left w:w="100" w:type="dxa"/>
            </w:tcMar>
            <w:vAlign w:val="center"/>
          </w:tcPr>
          <w:p w14:paraId="2C22CE61"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Колебательныи</w:t>
            </w:r>
            <w:proofErr w:type="spellEnd"/>
            <w:r w:rsidRPr="00A162F3">
              <w:rPr>
                <w:rFonts w:ascii="Times New Roman" w:hAnsi="Times New Roman"/>
                <w:color w:val="000000"/>
                <w:sz w:val="24"/>
                <w:szCs w:val="24"/>
                <w:lang w:val="ru-RU"/>
              </w:rPr>
              <w:t xml:space="preserve">̆ контур. Свободные электромагнитные колебания в идеальном колебательном контуре. </w:t>
            </w:r>
            <w:proofErr w:type="spellStart"/>
            <w:r w:rsidRPr="00A162F3">
              <w:rPr>
                <w:rFonts w:ascii="Times New Roman" w:hAnsi="Times New Roman"/>
                <w:color w:val="000000"/>
                <w:sz w:val="24"/>
                <w:szCs w:val="24"/>
              </w:rPr>
              <w:t>Аналогия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между</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механическими</w:t>
            </w:r>
            <w:proofErr w:type="spellEnd"/>
            <w:r w:rsidRPr="00A162F3">
              <w:rPr>
                <w:rFonts w:ascii="Times New Roman" w:hAnsi="Times New Roman"/>
                <w:color w:val="000000"/>
                <w:sz w:val="24"/>
                <w:szCs w:val="24"/>
              </w:rPr>
              <w:t xml:space="preserve"> и </w:t>
            </w:r>
            <w:proofErr w:type="spellStart"/>
            <w:r w:rsidRPr="00A162F3">
              <w:rPr>
                <w:rFonts w:ascii="Times New Roman" w:hAnsi="Times New Roman"/>
                <w:color w:val="000000"/>
                <w:sz w:val="24"/>
                <w:szCs w:val="24"/>
              </w:rPr>
              <w:t>электромагнитными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колебаниями</w:t>
            </w:r>
            <w:proofErr w:type="spellEnd"/>
          </w:p>
        </w:tc>
        <w:tc>
          <w:tcPr>
            <w:tcW w:w="861" w:type="dxa"/>
            <w:tcMar>
              <w:top w:w="50" w:type="dxa"/>
              <w:left w:w="100" w:type="dxa"/>
            </w:tcMar>
            <w:vAlign w:val="center"/>
          </w:tcPr>
          <w:p w14:paraId="4E54275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0D754497"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6D5197D"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183FB8F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FA69193" w14:textId="314FA938"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083DBE63" w14:textId="77777777" w:rsidTr="00A162F3">
        <w:trPr>
          <w:trHeight w:val="144"/>
          <w:tblCellSpacing w:w="20" w:type="nil"/>
        </w:trPr>
        <w:tc>
          <w:tcPr>
            <w:tcW w:w="766" w:type="dxa"/>
            <w:tcMar>
              <w:top w:w="50" w:type="dxa"/>
              <w:left w:w="100" w:type="dxa"/>
            </w:tcMar>
            <w:vAlign w:val="center"/>
          </w:tcPr>
          <w:p w14:paraId="659AF697" w14:textId="77777777" w:rsidR="00A162F3" w:rsidRPr="00A162F3" w:rsidRDefault="00A162F3" w:rsidP="00A162F3">
            <w:pPr>
              <w:spacing w:after="0"/>
              <w:rPr>
                <w:sz w:val="24"/>
                <w:szCs w:val="24"/>
              </w:rPr>
            </w:pPr>
            <w:r w:rsidRPr="00A162F3">
              <w:rPr>
                <w:rFonts w:ascii="Times New Roman" w:hAnsi="Times New Roman"/>
                <w:color w:val="000000"/>
                <w:sz w:val="24"/>
                <w:szCs w:val="24"/>
              </w:rPr>
              <w:t>15</w:t>
            </w:r>
          </w:p>
        </w:tc>
        <w:tc>
          <w:tcPr>
            <w:tcW w:w="4887" w:type="dxa"/>
            <w:tcMar>
              <w:top w:w="50" w:type="dxa"/>
              <w:left w:w="100" w:type="dxa"/>
            </w:tcMar>
            <w:vAlign w:val="center"/>
          </w:tcPr>
          <w:p w14:paraId="04F2F14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Формула Томсона. Закон сохранения энергии в идеальном колебательном контуре</w:t>
            </w:r>
          </w:p>
        </w:tc>
        <w:tc>
          <w:tcPr>
            <w:tcW w:w="861" w:type="dxa"/>
            <w:tcMar>
              <w:top w:w="50" w:type="dxa"/>
              <w:left w:w="100" w:type="dxa"/>
            </w:tcMar>
            <w:vAlign w:val="center"/>
          </w:tcPr>
          <w:p w14:paraId="771ECBE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381C6C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4B349A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7D1DA6FE"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59C4CDD" w14:textId="581B997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899DF72" w14:textId="77777777" w:rsidTr="00A162F3">
        <w:trPr>
          <w:trHeight w:val="144"/>
          <w:tblCellSpacing w:w="20" w:type="nil"/>
        </w:trPr>
        <w:tc>
          <w:tcPr>
            <w:tcW w:w="766" w:type="dxa"/>
            <w:tcMar>
              <w:top w:w="50" w:type="dxa"/>
              <w:left w:w="100" w:type="dxa"/>
            </w:tcMar>
            <w:vAlign w:val="center"/>
          </w:tcPr>
          <w:p w14:paraId="43BD986F" w14:textId="77777777" w:rsidR="00A162F3" w:rsidRPr="00A162F3" w:rsidRDefault="00A162F3" w:rsidP="00A162F3">
            <w:pPr>
              <w:spacing w:after="0"/>
              <w:rPr>
                <w:sz w:val="24"/>
                <w:szCs w:val="24"/>
              </w:rPr>
            </w:pPr>
            <w:r w:rsidRPr="00A162F3">
              <w:rPr>
                <w:rFonts w:ascii="Times New Roman" w:hAnsi="Times New Roman"/>
                <w:color w:val="000000"/>
                <w:sz w:val="24"/>
                <w:szCs w:val="24"/>
              </w:rPr>
              <w:t>16</w:t>
            </w:r>
          </w:p>
        </w:tc>
        <w:tc>
          <w:tcPr>
            <w:tcW w:w="4887" w:type="dxa"/>
            <w:tcMar>
              <w:top w:w="50" w:type="dxa"/>
              <w:left w:w="100" w:type="dxa"/>
            </w:tcMar>
            <w:vAlign w:val="center"/>
          </w:tcPr>
          <w:p w14:paraId="5B8DA434"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Представление о затухающих колебаниях. Вынужденные механические колебания. </w:t>
            </w:r>
            <w:proofErr w:type="spellStart"/>
            <w:r w:rsidRPr="00A162F3">
              <w:rPr>
                <w:rFonts w:ascii="Times New Roman" w:hAnsi="Times New Roman"/>
                <w:color w:val="000000"/>
                <w:sz w:val="24"/>
                <w:szCs w:val="24"/>
              </w:rPr>
              <w:t>Резонанс</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Вынужденные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электромагнитные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колебания</w:t>
            </w:r>
            <w:proofErr w:type="spellEnd"/>
          </w:p>
        </w:tc>
        <w:tc>
          <w:tcPr>
            <w:tcW w:w="861" w:type="dxa"/>
            <w:tcMar>
              <w:top w:w="50" w:type="dxa"/>
              <w:left w:w="100" w:type="dxa"/>
            </w:tcMar>
            <w:vAlign w:val="center"/>
          </w:tcPr>
          <w:p w14:paraId="63E13C7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52D9E92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CD1D53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8EE1963"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1150ECD2" w14:textId="35DA648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20BC8F1" w14:textId="77777777" w:rsidTr="00A162F3">
        <w:trPr>
          <w:trHeight w:val="144"/>
          <w:tblCellSpacing w:w="20" w:type="nil"/>
        </w:trPr>
        <w:tc>
          <w:tcPr>
            <w:tcW w:w="766" w:type="dxa"/>
            <w:tcMar>
              <w:top w:w="50" w:type="dxa"/>
              <w:left w:w="100" w:type="dxa"/>
            </w:tcMar>
            <w:vAlign w:val="center"/>
          </w:tcPr>
          <w:p w14:paraId="721E0A3A" w14:textId="77777777" w:rsidR="00A162F3" w:rsidRPr="00A162F3" w:rsidRDefault="00A162F3" w:rsidP="00A162F3">
            <w:pPr>
              <w:spacing w:after="0"/>
              <w:rPr>
                <w:sz w:val="24"/>
                <w:szCs w:val="24"/>
              </w:rPr>
            </w:pPr>
            <w:r w:rsidRPr="00A162F3">
              <w:rPr>
                <w:rFonts w:ascii="Times New Roman" w:hAnsi="Times New Roman"/>
                <w:color w:val="000000"/>
                <w:sz w:val="24"/>
                <w:szCs w:val="24"/>
              </w:rPr>
              <w:t>17</w:t>
            </w:r>
          </w:p>
        </w:tc>
        <w:tc>
          <w:tcPr>
            <w:tcW w:w="4887" w:type="dxa"/>
            <w:tcMar>
              <w:top w:w="50" w:type="dxa"/>
              <w:left w:w="100" w:type="dxa"/>
            </w:tcMar>
            <w:vAlign w:val="center"/>
          </w:tcPr>
          <w:p w14:paraId="057B4FE8"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Переменныи</w:t>
            </w:r>
            <w:proofErr w:type="spellEnd"/>
            <w:r w:rsidRPr="00A162F3">
              <w:rPr>
                <w:rFonts w:ascii="Times New Roman" w:hAnsi="Times New Roman"/>
                <w:color w:val="000000"/>
                <w:sz w:val="24"/>
                <w:szCs w:val="24"/>
                <w:lang w:val="ru-RU"/>
              </w:rPr>
              <w:t xml:space="preserve">̆ ток. </w:t>
            </w:r>
            <w:proofErr w:type="spellStart"/>
            <w:r w:rsidRPr="00A162F3">
              <w:rPr>
                <w:rFonts w:ascii="Times New Roman" w:hAnsi="Times New Roman"/>
                <w:color w:val="000000"/>
                <w:sz w:val="24"/>
                <w:szCs w:val="24"/>
                <w:lang w:val="ru-RU"/>
              </w:rPr>
              <w:t>Синусоидальныи</w:t>
            </w:r>
            <w:proofErr w:type="spellEnd"/>
            <w:r w:rsidRPr="00A162F3">
              <w:rPr>
                <w:rFonts w:ascii="Times New Roman" w:hAnsi="Times New Roman"/>
                <w:color w:val="000000"/>
                <w:sz w:val="24"/>
                <w:szCs w:val="24"/>
                <w:lang w:val="ru-RU"/>
              </w:rPr>
              <w:t xml:space="preserve">̆ </w:t>
            </w:r>
            <w:proofErr w:type="spellStart"/>
            <w:r w:rsidRPr="00A162F3">
              <w:rPr>
                <w:rFonts w:ascii="Times New Roman" w:hAnsi="Times New Roman"/>
                <w:color w:val="000000"/>
                <w:sz w:val="24"/>
                <w:szCs w:val="24"/>
                <w:lang w:val="ru-RU"/>
              </w:rPr>
              <w:t>переменныи</w:t>
            </w:r>
            <w:proofErr w:type="spellEnd"/>
            <w:r w:rsidRPr="00A162F3">
              <w:rPr>
                <w:rFonts w:ascii="Times New Roman" w:hAnsi="Times New Roman"/>
                <w:color w:val="000000"/>
                <w:sz w:val="24"/>
                <w:szCs w:val="24"/>
                <w:lang w:val="ru-RU"/>
              </w:rPr>
              <w:t xml:space="preserve">̆ ток. Мощность переменного тока. Амплитудное и </w:t>
            </w:r>
            <w:proofErr w:type="spellStart"/>
            <w:r w:rsidRPr="00A162F3">
              <w:rPr>
                <w:rFonts w:ascii="Times New Roman" w:hAnsi="Times New Roman"/>
                <w:color w:val="000000"/>
                <w:sz w:val="24"/>
                <w:szCs w:val="24"/>
                <w:lang w:val="ru-RU"/>
              </w:rPr>
              <w:t>действующее</w:t>
            </w:r>
            <w:proofErr w:type="spellEnd"/>
            <w:r w:rsidRPr="00A162F3">
              <w:rPr>
                <w:rFonts w:ascii="Times New Roman" w:hAnsi="Times New Roman"/>
                <w:color w:val="000000"/>
                <w:sz w:val="24"/>
                <w:szCs w:val="24"/>
                <w:lang w:val="ru-RU"/>
              </w:rPr>
              <w:t xml:space="preserve"> значение силы тока и напряжения</w:t>
            </w:r>
          </w:p>
        </w:tc>
        <w:tc>
          <w:tcPr>
            <w:tcW w:w="861" w:type="dxa"/>
            <w:tcMar>
              <w:top w:w="50" w:type="dxa"/>
              <w:left w:w="100" w:type="dxa"/>
            </w:tcMar>
            <w:vAlign w:val="center"/>
          </w:tcPr>
          <w:p w14:paraId="66B51C1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D02BF7F"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D79469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09739A6"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348B60C2" w14:textId="165099F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AAF4D78" w14:textId="77777777" w:rsidTr="00A162F3">
        <w:trPr>
          <w:trHeight w:val="144"/>
          <w:tblCellSpacing w:w="20" w:type="nil"/>
        </w:trPr>
        <w:tc>
          <w:tcPr>
            <w:tcW w:w="766" w:type="dxa"/>
            <w:tcMar>
              <w:top w:w="50" w:type="dxa"/>
              <w:left w:w="100" w:type="dxa"/>
            </w:tcMar>
            <w:vAlign w:val="center"/>
          </w:tcPr>
          <w:p w14:paraId="7928B6EA" w14:textId="77777777" w:rsidR="00A162F3" w:rsidRPr="00A162F3" w:rsidRDefault="00A162F3" w:rsidP="00A162F3">
            <w:pPr>
              <w:spacing w:after="0"/>
              <w:rPr>
                <w:sz w:val="24"/>
                <w:szCs w:val="24"/>
              </w:rPr>
            </w:pPr>
            <w:r w:rsidRPr="00A162F3">
              <w:rPr>
                <w:rFonts w:ascii="Times New Roman" w:hAnsi="Times New Roman"/>
                <w:color w:val="000000"/>
                <w:sz w:val="24"/>
                <w:szCs w:val="24"/>
              </w:rPr>
              <w:t>18</w:t>
            </w:r>
          </w:p>
        </w:tc>
        <w:tc>
          <w:tcPr>
            <w:tcW w:w="4887" w:type="dxa"/>
            <w:tcMar>
              <w:top w:w="50" w:type="dxa"/>
              <w:left w:w="100" w:type="dxa"/>
            </w:tcMar>
            <w:vAlign w:val="center"/>
          </w:tcPr>
          <w:p w14:paraId="29FE2865"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Трансформатор. Производство, передача и потребление электрической энергии</w:t>
            </w:r>
          </w:p>
        </w:tc>
        <w:tc>
          <w:tcPr>
            <w:tcW w:w="861" w:type="dxa"/>
            <w:tcMar>
              <w:top w:w="50" w:type="dxa"/>
              <w:left w:w="100" w:type="dxa"/>
            </w:tcMar>
            <w:vAlign w:val="center"/>
          </w:tcPr>
          <w:p w14:paraId="1660680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B84D83A"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267D535"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46B0534"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8B38983" w14:textId="2D306929"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710F75A" w14:textId="77777777" w:rsidTr="00A162F3">
        <w:trPr>
          <w:trHeight w:val="144"/>
          <w:tblCellSpacing w:w="20" w:type="nil"/>
        </w:trPr>
        <w:tc>
          <w:tcPr>
            <w:tcW w:w="766" w:type="dxa"/>
            <w:tcMar>
              <w:top w:w="50" w:type="dxa"/>
              <w:left w:w="100" w:type="dxa"/>
            </w:tcMar>
            <w:vAlign w:val="center"/>
          </w:tcPr>
          <w:p w14:paraId="523BB734" w14:textId="77777777" w:rsidR="00A162F3" w:rsidRPr="00A162F3" w:rsidRDefault="00A162F3" w:rsidP="00A162F3">
            <w:pPr>
              <w:spacing w:after="0"/>
              <w:rPr>
                <w:sz w:val="24"/>
                <w:szCs w:val="24"/>
              </w:rPr>
            </w:pPr>
            <w:r w:rsidRPr="00A162F3">
              <w:rPr>
                <w:rFonts w:ascii="Times New Roman" w:hAnsi="Times New Roman"/>
                <w:color w:val="000000"/>
                <w:sz w:val="24"/>
                <w:szCs w:val="24"/>
              </w:rPr>
              <w:t>19</w:t>
            </w:r>
          </w:p>
        </w:tc>
        <w:tc>
          <w:tcPr>
            <w:tcW w:w="4887" w:type="dxa"/>
            <w:tcMar>
              <w:top w:w="50" w:type="dxa"/>
              <w:left w:w="100" w:type="dxa"/>
            </w:tcMar>
            <w:vAlign w:val="center"/>
          </w:tcPr>
          <w:p w14:paraId="57F03216"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61" w:type="dxa"/>
            <w:tcMar>
              <w:top w:w="50" w:type="dxa"/>
              <w:left w:w="100" w:type="dxa"/>
            </w:tcMar>
            <w:vAlign w:val="center"/>
          </w:tcPr>
          <w:p w14:paraId="34BE5AE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5B2DCEA"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9D1B3EE"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CF090C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3EEB133" w14:textId="353F131A"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248A9C1" w14:textId="77777777" w:rsidTr="00A162F3">
        <w:trPr>
          <w:trHeight w:val="144"/>
          <w:tblCellSpacing w:w="20" w:type="nil"/>
        </w:trPr>
        <w:tc>
          <w:tcPr>
            <w:tcW w:w="766" w:type="dxa"/>
            <w:tcMar>
              <w:top w:w="50" w:type="dxa"/>
              <w:left w:w="100" w:type="dxa"/>
            </w:tcMar>
            <w:vAlign w:val="center"/>
          </w:tcPr>
          <w:p w14:paraId="50EDFB0E" w14:textId="77777777" w:rsidR="00A162F3" w:rsidRPr="00A162F3" w:rsidRDefault="00A162F3" w:rsidP="00A162F3">
            <w:pPr>
              <w:spacing w:after="0"/>
              <w:rPr>
                <w:sz w:val="24"/>
                <w:szCs w:val="24"/>
              </w:rPr>
            </w:pPr>
            <w:r w:rsidRPr="00A162F3">
              <w:rPr>
                <w:rFonts w:ascii="Times New Roman" w:hAnsi="Times New Roman"/>
                <w:color w:val="000000"/>
                <w:sz w:val="24"/>
                <w:szCs w:val="24"/>
              </w:rPr>
              <w:t>20</w:t>
            </w:r>
          </w:p>
        </w:tc>
        <w:tc>
          <w:tcPr>
            <w:tcW w:w="4887" w:type="dxa"/>
            <w:tcMar>
              <w:top w:w="50" w:type="dxa"/>
              <w:left w:w="100" w:type="dxa"/>
            </w:tcMar>
            <w:vAlign w:val="center"/>
          </w:tcPr>
          <w:p w14:paraId="54C52D3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Экологические риски при производстве электроэнергии. Культура использования электроэнергии в </w:t>
            </w:r>
            <w:proofErr w:type="spellStart"/>
            <w:r w:rsidRPr="00A162F3">
              <w:rPr>
                <w:rFonts w:ascii="Times New Roman" w:hAnsi="Times New Roman"/>
                <w:color w:val="000000"/>
                <w:sz w:val="24"/>
                <w:szCs w:val="24"/>
                <w:lang w:val="ru-RU"/>
              </w:rPr>
              <w:t>повседневнои</w:t>
            </w:r>
            <w:proofErr w:type="spellEnd"/>
            <w:r w:rsidRPr="00A162F3">
              <w:rPr>
                <w:rFonts w:ascii="Times New Roman" w:hAnsi="Times New Roman"/>
                <w:color w:val="000000"/>
                <w:sz w:val="24"/>
                <w:szCs w:val="24"/>
                <w:lang w:val="ru-RU"/>
              </w:rPr>
              <w:t>̆ жизни</w:t>
            </w:r>
          </w:p>
        </w:tc>
        <w:tc>
          <w:tcPr>
            <w:tcW w:w="861" w:type="dxa"/>
            <w:tcMar>
              <w:top w:w="50" w:type="dxa"/>
              <w:left w:w="100" w:type="dxa"/>
            </w:tcMar>
            <w:vAlign w:val="center"/>
          </w:tcPr>
          <w:p w14:paraId="2B655F3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6B039E72"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4E25BDA"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7AEA64F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D30C029" w14:textId="4FCC91AE"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906D50D" w14:textId="77777777" w:rsidTr="00A162F3">
        <w:trPr>
          <w:trHeight w:val="144"/>
          <w:tblCellSpacing w:w="20" w:type="nil"/>
        </w:trPr>
        <w:tc>
          <w:tcPr>
            <w:tcW w:w="766" w:type="dxa"/>
            <w:tcMar>
              <w:top w:w="50" w:type="dxa"/>
              <w:left w:w="100" w:type="dxa"/>
            </w:tcMar>
            <w:vAlign w:val="center"/>
          </w:tcPr>
          <w:p w14:paraId="58A5282E" w14:textId="77777777" w:rsidR="00A162F3" w:rsidRPr="00A162F3" w:rsidRDefault="00A162F3" w:rsidP="00A162F3">
            <w:pPr>
              <w:spacing w:after="0"/>
              <w:rPr>
                <w:sz w:val="24"/>
                <w:szCs w:val="24"/>
              </w:rPr>
            </w:pPr>
            <w:r w:rsidRPr="00A162F3">
              <w:rPr>
                <w:rFonts w:ascii="Times New Roman" w:hAnsi="Times New Roman"/>
                <w:color w:val="000000"/>
                <w:sz w:val="24"/>
                <w:szCs w:val="24"/>
              </w:rPr>
              <w:t>21</w:t>
            </w:r>
          </w:p>
        </w:tc>
        <w:tc>
          <w:tcPr>
            <w:tcW w:w="4887" w:type="dxa"/>
            <w:tcMar>
              <w:top w:w="50" w:type="dxa"/>
              <w:left w:w="100" w:type="dxa"/>
            </w:tcMar>
            <w:vAlign w:val="center"/>
          </w:tcPr>
          <w:p w14:paraId="5303491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Механические волны, условия распространения. Период. Скорость распространения и длина волны. </w:t>
            </w:r>
            <w:proofErr w:type="spellStart"/>
            <w:r w:rsidRPr="00A162F3">
              <w:rPr>
                <w:rFonts w:ascii="Times New Roman" w:hAnsi="Times New Roman"/>
                <w:color w:val="000000"/>
                <w:sz w:val="24"/>
                <w:szCs w:val="24"/>
              </w:rPr>
              <w:t>Поперечные</w:t>
            </w:r>
            <w:proofErr w:type="spellEnd"/>
            <w:r w:rsidRPr="00A162F3">
              <w:rPr>
                <w:rFonts w:ascii="Times New Roman" w:hAnsi="Times New Roman"/>
                <w:color w:val="000000"/>
                <w:sz w:val="24"/>
                <w:szCs w:val="24"/>
              </w:rPr>
              <w:t xml:space="preserve"> и </w:t>
            </w:r>
            <w:proofErr w:type="spellStart"/>
            <w:r w:rsidRPr="00A162F3">
              <w:rPr>
                <w:rFonts w:ascii="Times New Roman" w:hAnsi="Times New Roman"/>
                <w:color w:val="000000"/>
                <w:sz w:val="24"/>
                <w:szCs w:val="24"/>
              </w:rPr>
              <w:t>продольные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волны</w:t>
            </w:r>
            <w:proofErr w:type="spellEnd"/>
          </w:p>
        </w:tc>
        <w:tc>
          <w:tcPr>
            <w:tcW w:w="861" w:type="dxa"/>
            <w:tcMar>
              <w:top w:w="50" w:type="dxa"/>
              <w:left w:w="100" w:type="dxa"/>
            </w:tcMar>
            <w:vAlign w:val="center"/>
          </w:tcPr>
          <w:p w14:paraId="40181C7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780A1AD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6B56B40"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8E03D8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DA47419" w14:textId="75FD93C1"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CA36CBF" w14:textId="77777777" w:rsidTr="00A162F3">
        <w:trPr>
          <w:trHeight w:val="144"/>
          <w:tblCellSpacing w:w="20" w:type="nil"/>
        </w:trPr>
        <w:tc>
          <w:tcPr>
            <w:tcW w:w="766" w:type="dxa"/>
            <w:tcMar>
              <w:top w:w="50" w:type="dxa"/>
              <w:left w:w="100" w:type="dxa"/>
            </w:tcMar>
            <w:vAlign w:val="center"/>
          </w:tcPr>
          <w:p w14:paraId="062811D8" w14:textId="77777777" w:rsidR="00A162F3" w:rsidRPr="00A162F3" w:rsidRDefault="00A162F3" w:rsidP="00A162F3">
            <w:pPr>
              <w:spacing w:after="0"/>
              <w:rPr>
                <w:sz w:val="24"/>
                <w:szCs w:val="24"/>
              </w:rPr>
            </w:pPr>
            <w:r w:rsidRPr="00A162F3">
              <w:rPr>
                <w:rFonts w:ascii="Times New Roman" w:hAnsi="Times New Roman"/>
                <w:color w:val="000000"/>
                <w:sz w:val="24"/>
                <w:szCs w:val="24"/>
              </w:rPr>
              <w:t>22</w:t>
            </w:r>
          </w:p>
        </w:tc>
        <w:tc>
          <w:tcPr>
            <w:tcW w:w="4887" w:type="dxa"/>
            <w:tcMar>
              <w:top w:w="50" w:type="dxa"/>
              <w:left w:w="100" w:type="dxa"/>
            </w:tcMar>
            <w:vAlign w:val="center"/>
          </w:tcPr>
          <w:p w14:paraId="4A412ED6"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Звук. Скорость звука. Громкость звука. </w:t>
            </w:r>
            <w:proofErr w:type="spellStart"/>
            <w:r w:rsidRPr="00A162F3">
              <w:rPr>
                <w:rFonts w:ascii="Times New Roman" w:hAnsi="Times New Roman"/>
                <w:color w:val="000000"/>
                <w:sz w:val="24"/>
                <w:szCs w:val="24"/>
              </w:rPr>
              <w:t>Высота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тона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Тембр</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звука</w:t>
            </w:r>
            <w:proofErr w:type="spellEnd"/>
          </w:p>
        </w:tc>
        <w:tc>
          <w:tcPr>
            <w:tcW w:w="861" w:type="dxa"/>
            <w:tcMar>
              <w:top w:w="50" w:type="dxa"/>
              <w:left w:w="100" w:type="dxa"/>
            </w:tcMar>
            <w:vAlign w:val="center"/>
          </w:tcPr>
          <w:p w14:paraId="41AE976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61F2B46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6FF2AB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76172FEE"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296C228" w14:textId="1C1A414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D1A1FAC" w14:textId="77777777" w:rsidTr="00A162F3">
        <w:trPr>
          <w:trHeight w:val="144"/>
          <w:tblCellSpacing w:w="20" w:type="nil"/>
        </w:trPr>
        <w:tc>
          <w:tcPr>
            <w:tcW w:w="766" w:type="dxa"/>
            <w:tcMar>
              <w:top w:w="50" w:type="dxa"/>
              <w:left w:w="100" w:type="dxa"/>
            </w:tcMar>
            <w:vAlign w:val="center"/>
          </w:tcPr>
          <w:p w14:paraId="448FAABC" w14:textId="77777777" w:rsidR="00A162F3" w:rsidRPr="00A162F3" w:rsidRDefault="00A162F3" w:rsidP="00A162F3">
            <w:pPr>
              <w:spacing w:after="0"/>
              <w:rPr>
                <w:sz w:val="24"/>
                <w:szCs w:val="24"/>
              </w:rPr>
            </w:pPr>
            <w:r w:rsidRPr="00A162F3">
              <w:rPr>
                <w:rFonts w:ascii="Times New Roman" w:hAnsi="Times New Roman"/>
                <w:color w:val="000000"/>
                <w:sz w:val="24"/>
                <w:szCs w:val="24"/>
              </w:rPr>
              <w:t>23</w:t>
            </w:r>
          </w:p>
        </w:tc>
        <w:tc>
          <w:tcPr>
            <w:tcW w:w="4887" w:type="dxa"/>
            <w:tcMar>
              <w:top w:w="50" w:type="dxa"/>
              <w:left w:w="100" w:type="dxa"/>
            </w:tcMar>
            <w:vAlign w:val="center"/>
          </w:tcPr>
          <w:p w14:paraId="5695D5D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Электромагнитные волны, их </w:t>
            </w:r>
            <w:proofErr w:type="spellStart"/>
            <w:r w:rsidRPr="00A162F3">
              <w:rPr>
                <w:rFonts w:ascii="Times New Roman" w:hAnsi="Times New Roman"/>
                <w:color w:val="000000"/>
                <w:sz w:val="24"/>
                <w:szCs w:val="24"/>
                <w:lang w:val="ru-RU"/>
              </w:rPr>
              <w:t>свойства</w:t>
            </w:r>
            <w:proofErr w:type="spellEnd"/>
            <w:r w:rsidRPr="00A162F3">
              <w:rPr>
                <w:rFonts w:ascii="Times New Roman" w:hAnsi="Times New Roman"/>
                <w:color w:val="000000"/>
                <w:sz w:val="24"/>
                <w:szCs w:val="24"/>
                <w:lang w:val="ru-RU"/>
              </w:rPr>
              <w:t xml:space="preserve"> и скорость. </w:t>
            </w:r>
            <w:proofErr w:type="spellStart"/>
            <w:r w:rsidRPr="00A162F3">
              <w:rPr>
                <w:rFonts w:ascii="Times New Roman" w:hAnsi="Times New Roman"/>
                <w:color w:val="000000"/>
                <w:sz w:val="24"/>
                <w:szCs w:val="24"/>
              </w:rPr>
              <w:t>Шкала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электромагнитных</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волн</w:t>
            </w:r>
            <w:proofErr w:type="spellEnd"/>
          </w:p>
        </w:tc>
        <w:tc>
          <w:tcPr>
            <w:tcW w:w="861" w:type="dxa"/>
            <w:tcMar>
              <w:top w:w="50" w:type="dxa"/>
              <w:left w:w="100" w:type="dxa"/>
            </w:tcMar>
            <w:vAlign w:val="center"/>
          </w:tcPr>
          <w:p w14:paraId="4D39C0B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3BA33959"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FDBD163"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EFCBCCD"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30E3C570" w14:textId="36465B6A"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00A9DCB" w14:textId="77777777" w:rsidTr="00A162F3">
        <w:trPr>
          <w:trHeight w:val="144"/>
          <w:tblCellSpacing w:w="20" w:type="nil"/>
        </w:trPr>
        <w:tc>
          <w:tcPr>
            <w:tcW w:w="766" w:type="dxa"/>
            <w:tcMar>
              <w:top w:w="50" w:type="dxa"/>
              <w:left w:w="100" w:type="dxa"/>
            </w:tcMar>
            <w:vAlign w:val="center"/>
          </w:tcPr>
          <w:p w14:paraId="5E3DD5FC" w14:textId="77777777" w:rsidR="00A162F3" w:rsidRPr="00A162F3" w:rsidRDefault="00A162F3" w:rsidP="00A162F3">
            <w:pPr>
              <w:spacing w:after="0"/>
              <w:rPr>
                <w:sz w:val="24"/>
                <w:szCs w:val="24"/>
              </w:rPr>
            </w:pPr>
            <w:r w:rsidRPr="00A162F3">
              <w:rPr>
                <w:rFonts w:ascii="Times New Roman" w:hAnsi="Times New Roman"/>
                <w:color w:val="000000"/>
                <w:sz w:val="24"/>
                <w:szCs w:val="24"/>
              </w:rPr>
              <w:t>24</w:t>
            </w:r>
          </w:p>
        </w:tc>
        <w:tc>
          <w:tcPr>
            <w:tcW w:w="4887" w:type="dxa"/>
            <w:tcMar>
              <w:top w:w="50" w:type="dxa"/>
              <w:left w:w="100" w:type="dxa"/>
            </w:tcMar>
            <w:vAlign w:val="center"/>
          </w:tcPr>
          <w:p w14:paraId="05470FD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Принципы радиосвязи и телевидения. Развитие средств связи. </w:t>
            </w:r>
            <w:proofErr w:type="spellStart"/>
            <w:r w:rsidRPr="00A162F3">
              <w:rPr>
                <w:rFonts w:ascii="Times New Roman" w:hAnsi="Times New Roman"/>
                <w:color w:val="000000"/>
                <w:sz w:val="24"/>
                <w:szCs w:val="24"/>
              </w:rPr>
              <w:t>Радиолокация</w:t>
            </w:r>
            <w:proofErr w:type="spellEnd"/>
          </w:p>
        </w:tc>
        <w:tc>
          <w:tcPr>
            <w:tcW w:w="861" w:type="dxa"/>
            <w:tcMar>
              <w:top w:w="50" w:type="dxa"/>
              <w:left w:w="100" w:type="dxa"/>
            </w:tcMar>
            <w:vAlign w:val="center"/>
          </w:tcPr>
          <w:p w14:paraId="1237AF8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7D54C020"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75B8AC7"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DE7D793"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245EFBA" w14:textId="442DD490"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6D6EB8E" w14:textId="77777777" w:rsidTr="00A162F3">
        <w:trPr>
          <w:trHeight w:val="144"/>
          <w:tblCellSpacing w:w="20" w:type="nil"/>
        </w:trPr>
        <w:tc>
          <w:tcPr>
            <w:tcW w:w="766" w:type="dxa"/>
            <w:tcMar>
              <w:top w:w="50" w:type="dxa"/>
              <w:left w:w="100" w:type="dxa"/>
            </w:tcMar>
            <w:vAlign w:val="center"/>
          </w:tcPr>
          <w:p w14:paraId="12544BD1" w14:textId="77777777" w:rsidR="00A162F3" w:rsidRPr="00A162F3" w:rsidRDefault="00A162F3" w:rsidP="00A162F3">
            <w:pPr>
              <w:spacing w:after="0"/>
              <w:rPr>
                <w:sz w:val="24"/>
                <w:szCs w:val="24"/>
              </w:rPr>
            </w:pPr>
            <w:r w:rsidRPr="00A162F3">
              <w:rPr>
                <w:rFonts w:ascii="Times New Roman" w:hAnsi="Times New Roman"/>
                <w:color w:val="000000"/>
                <w:sz w:val="24"/>
                <w:szCs w:val="24"/>
              </w:rPr>
              <w:t>25</w:t>
            </w:r>
          </w:p>
        </w:tc>
        <w:tc>
          <w:tcPr>
            <w:tcW w:w="4887" w:type="dxa"/>
            <w:tcMar>
              <w:top w:w="50" w:type="dxa"/>
              <w:left w:w="100" w:type="dxa"/>
            </w:tcMar>
            <w:vAlign w:val="center"/>
          </w:tcPr>
          <w:p w14:paraId="46ED46F3"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Контрольная работа «Колебания и волны»</w:t>
            </w:r>
          </w:p>
        </w:tc>
        <w:tc>
          <w:tcPr>
            <w:tcW w:w="861" w:type="dxa"/>
            <w:tcMar>
              <w:top w:w="50" w:type="dxa"/>
              <w:left w:w="100" w:type="dxa"/>
            </w:tcMar>
            <w:vAlign w:val="center"/>
          </w:tcPr>
          <w:p w14:paraId="17C7B0B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62D25D0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43" w:type="dxa"/>
            <w:tcMar>
              <w:top w:w="50" w:type="dxa"/>
              <w:left w:w="100" w:type="dxa"/>
            </w:tcMar>
            <w:vAlign w:val="center"/>
          </w:tcPr>
          <w:p w14:paraId="3B47B082"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84B325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7D6CF2F" w14:textId="2D40771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707B625" w14:textId="77777777" w:rsidTr="00A162F3">
        <w:trPr>
          <w:trHeight w:val="144"/>
          <w:tblCellSpacing w:w="20" w:type="nil"/>
        </w:trPr>
        <w:tc>
          <w:tcPr>
            <w:tcW w:w="766" w:type="dxa"/>
            <w:tcMar>
              <w:top w:w="50" w:type="dxa"/>
              <w:left w:w="100" w:type="dxa"/>
            </w:tcMar>
            <w:vAlign w:val="center"/>
          </w:tcPr>
          <w:p w14:paraId="0E178A3E" w14:textId="77777777" w:rsidR="00A162F3" w:rsidRPr="00A162F3" w:rsidRDefault="00A162F3" w:rsidP="00A162F3">
            <w:pPr>
              <w:spacing w:after="0"/>
              <w:rPr>
                <w:sz w:val="24"/>
                <w:szCs w:val="24"/>
              </w:rPr>
            </w:pPr>
            <w:r w:rsidRPr="00A162F3">
              <w:rPr>
                <w:rFonts w:ascii="Times New Roman" w:hAnsi="Times New Roman"/>
                <w:color w:val="000000"/>
                <w:sz w:val="24"/>
                <w:szCs w:val="24"/>
              </w:rPr>
              <w:t>26</w:t>
            </w:r>
          </w:p>
        </w:tc>
        <w:tc>
          <w:tcPr>
            <w:tcW w:w="4887" w:type="dxa"/>
            <w:tcMar>
              <w:top w:w="50" w:type="dxa"/>
              <w:left w:w="100" w:type="dxa"/>
            </w:tcMar>
            <w:vAlign w:val="center"/>
          </w:tcPr>
          <w:p w14:paraId="381F3654"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Прямолинейное распространение света в однородной среде. Точечный источник </w:t>
            </w:r>
            <w:r w:rsidRPr="00A162F3">
              <w:rPr>
                <w:rFonts w:ascii="Times New Roman" w:hAnsi="Times New Roman"/>
                <w:color w:val="000000"/>
                <w:sz w:val="24"/>
                <w:szCs w:val="24"/>
                <w:lang w:val="ru-RU"/>
              </w:rPr>
              <w:lastRenderedPageBreak/>
              <w:t>света. Луч света</w:t>
            </w:r>
          </w:p>
        </w:tc>
        <w:tc>
          <w:tcPr>
            <w:tcW w:w="861" w:type="dxa"/>
            <w:tcMar>
              <w:top w:w="50" w:type="dxa"/>
              <w:left w:w="100" w:type="dxa"/>
            </w:tcMar>
            <w:vAlign w:val="center"/>
          </w:tcPr>
          <w:p w14:paraId="20740B2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lastRenderedPageBreak/>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EDBF04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69E3806"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ED822A9"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34B67733" w14:textId="1D25CB4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101E69A" w14:textId="77777777" w:rsidTr="00A162F3">
        <w:trPr>
          <w:trHeight w:val="144"/>
          <w:tblCellSpacing w:w="20" w:type="nil"/>
        </w:trPr>
        <w:tc>
          <w:tcPr>
            <w:tcW w:w="766" w:type="dxa"/>
            <w:tcMar>
              <w:top w:w="50" w:type="dxa"/>
              <w:left w:w="100" w:type="dxa"/>
            </w:tcMar>
            <w:vAlign w:val="center"/>
          </w:tcPr>
          <w:p w14:paraId="5DE38261" w14:textId="77777777" w:rsidR="00A162F3" w:rsidRPr="00A162F3" w:rsidRDefault="00A162F3" w:rsidP="00A162F3">
            <w:pPr>
              <w:spacing w:after="0"/>
              <w:rPr>
                <w:sz w:val="24"/>
                <w:szCs w:val="24"/>
              </w:rPr>
            </w:pPr>
            <w:r w:rsidRPr="00A162F3">
              <w:rPr>
                <w:rFonts w:ascii="Times New Roman" w:hAnsi="Times New Roman"/>
                <w:color w:val="000000"/>
                <w:sz w:val="24"/>
                <w:szCs w:val="24"/>
              </w:rPr>
              <w:t>27</w:t>
            </w:r>
          </w:p>
        </w:tc>
        <w:tc>
          <w:tcPr>
            <w:tcW w:w="4887" w:type="dxa"/>
            <w:tcMar>
              <w:top w:w="50" w:type="dxa"/>
              <w:left w:w="100" w:type="dxa"/>
            </w:tcMar>
            <w:vAlign w:val="center"/>
          </w:tcPr>
          <w:p w14:paraId="7C0DB460"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Отражение света. Законы отражения света. Построение изображений в плоском зеркале</w:t>
            </w:r>
          </w:p>
        </w:tc>
        <w:tc>
          <w:tcPr>
            <w:tcW w:w="861" w:type="dxa"/>
            <w:tcMar>
              <w:top w:w="50" w:type="dxa"/>
              <w:left w:w="100" w:type="dxa"/>
            </w:tcMar>
            <w:vAlign w:val="center"/>
          </w:tcPr>
          <w:p w14:paraId="34CDD1B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56F349A6"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E5D3BE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9D0A5AC"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470A8A1" w14:textId="20888C9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DE1A6DB" w14:textId="77777777" w:rsidTr="00A162F3">
        <w:trPr>
          <w:trHeight w:val="144"/>
          <w:tblCellSpacing w:w="20" w:type="nil"/>
        </w:trPr>
        <w:tc>
          <w:tcPr>
            <w:tcW w:w="766" w:type="dxa"/>
            <w:tcMar>
              <w:top w:w="50" w:type="dxa"/>
              <w:left w:w="100" w:type="dxa"/>
            </w:tcMar>
            <w:vAlign w:val="center"/>
          </w:tcPr>
          <w:p w14:paraId="70F89209" w14:textId="77777777" w:rsidR="00A162F3" w:rsidRPr="00A162F3" w:rsidRDefault="00A162F3" w:rsidP="00A162F3">
            <w:pPr>
              <w:spacing w:after="0"/>
              <w:rPr>
                <w:sz w:val="24"/>
                <w:szCs w:val="24"/>
              </w:rPr>
            </w:pPr>
            <w:r w:rsidRPr="00A162F3">
              <w:rPr>
                <w:rFonts w:ascii="Times New Roman" w:hAnsi="Times New Roman"/>
                <w:color w:val="000000"/>
                <w:sz w:val="24"/>
                <w:szCs w:val="24"/>
              </w:rPr>
              <w:t>28</w:t>
            </w:r>
          </w:p>
        </w:tc>
        <w:tc>
          <w:tcPr>
            <w:tcW w:w="4887" w:type="dxa"/>
            <w:tcMar>
              <w:top w:w="50" w:type="dxa"/>
              <w:left w:w="100" w:type="dxa"/>
            </w:tcMar>
            <w:vAlign w:val="center"/>
          </w:tcPr>
          <w:p w14:paraId="0B07594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Преломление света. Полное внутреннее отражение. </w:t>
            </w:r>
            <w:proofErr w:type="spellStart"/>
            <w:r w:rsidRPr="00A162F3">
              <w:rPr>
                <w:rFonts w:ascii="Times New Roman" w:hAnsi="Times New Roman"/>
                <w:color w:val="000000"/>
                <w:sz w:val="24"/>
                <w:szCs w:val="24"/>
                <w:lang w:val="ru-RU"/>
              </w:rPr>
              <w:t>Предельныи</w:t>
            </w:r>
            <w:proofErr w:type="spellEnd"/>
            <w:r w:rsidRPr="00A162F3">
              <w:rPr>
                <w:rFonts w:ascii="Times New Roman" w:hAnsi="Times New Roman"/>
                <w:color w:val="000000"/>
                <w:sz w:val="24"/>
                <w:szCs w:val="24"/>
                <w:lang w:val="ru-RU"/>
              </w:rPr>
              <w:t>̆ угол полного внутреннего отражения</w:t>
            </w:r>
          </w:p>
        </w:tc>
        <w:tc>
          <w:tcPr>
            <w:tcW w:w="861" w:type="dxa"/>
            <w:tcMar>
              <w:top w:w="50" w:type="dxa"/>
              <w:left w:w="100" w:type="dxa"/>
            </w:tcMar>
            <w:vAlign w:val="center"/>
          </w:tcPr>
          <w:p w14:paraId="33F8FC4B"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1F39A9E"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297F834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1BDC1994"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5CE13FC" w14:textId="31875860"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AEA79B0" w14:textId="77777777" w:rsidTr="00A162F3">
        <w:trPr>
          <w:trHeight w:val="144"/>
          <w:tblCellSpacing w:w="20" w:type="nil"/>
        </w:trPr>
        <w:tc>
          <w:tcPr>
            <w:tcW w:w="766" w:type="dxa"/>
            <w:tcMar>
              <w:top w:w="50" w:type="dxa"/>
              <w:left w:w="100" w:type="dxa"/>
            </w:tcMar>
            <w:vAlign w:val="center"/>
          </w:tcPr>
          <w:p w14:paraId="44CAE026" w14:textId="77777777" w:rsidR="00A162F3" w:rsidRPr="00A162F3" w:rsidRDefault="00A162F3" w:rsidP="00A162F3">
            <w:pPr>
              <w:spacing w:after="0"/>
              <w:rPr>
                <w:sz w:val="24"/>
                <w:szCs w:val="24"/>
              </w:rPr>
            </w:pPr>
            <w:r w:rsidRPr="00A162F3">
              <w:rPr>
                <w:rFonts w:ascii="Times New Roman" w:hAnsi="Times New Roman"/>
                <w:color w:val="000000"/>
                <w:sz w:val="24"/>
                <w:szCs w:val="24"/>
              </w:rPr>
              <w:t>29</w:t>
            </w:r>
          </w:p>
        </w:tc>
        <w:tc>
          <w:tcPr>
            <w:tcW w:w="4887" w:type="dxa"/>
            <w:tcMar>
              <w:top w:w="50" w:type="dxa"/>
              <w:left w:w="100" w:type="dxa"/>
            </w:tcMar>
            <w:vAlign w:val="center"/>
          </w:tcPr>
          <w:p w14:paraId="3605DB4F"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«Измерение показателя преломления стекла»</w:t>
            </w:r>
          </w:p>
        </w:tc>
        <w:tc>
          <w:tcPr>
            <w:tcW w:w="861" w:type="dxa"/>
            <w:tcMar>
              <w:top w:w="50" w:type="dxa"/>
              <w:left w:w="100" w:type="dxa"/>
            </w:tcMar>
            <w:vAlign w:val="center"/>
          </w:tcPr>
          <w:p w14:paraId="19BB46C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098364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2A66719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3721ACF7"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1F54F28" w14:textId="30561F96"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8EDFDCA" w14:textId="77777777" w:rsidTr="00A162F3">
        <w:trPr>
          <w:trHeight w:val="144"/>
          <w:tblCellSpacing w:w="20" w:type="nil"/>
        </w:trPr>
        <w:tc>
          <w:tcPr>
            <w:tcW w:w="766" w:type="dxa"/>
            <w:tcMar>
              <w:top w:w="50" w:type="dxa"/>
              <w:left w:w="100" w:type="dxa"/>
            </w:tcMar>
            <w:vAlign w:val="center"/>
          </w:tcPr>
          <w:p w14:paraId="704B2BB4" w14:textId="77777777" w:rsidR="00A162F3" w:rsidRPr="00A162F3" w:rsidRDefault="00A162F3" w:rsidP="00A162F3">
            <w:pPr>
              <w:spacing w:after="0"/>
              <w:rPr>
                <w:sz w:val="24"/>
                <w:szCs w:val="24"/>
              </w:rPr>
            </w:pPr>
            <w:r w:rsidRPr="00A162F3">
              <w:rPr>
                <w:rFonts w:ascii="Times New Roman" w:hAnsi="Times New Roman"/>
                <w:color w:val="000000"/>
                <w:sz w:val="24"/>
                <w:szCs w:val="24"/>
              </w:rPr>
              <w:t>30</w:t>
            </w:r>
          </w:p>
        </w:tc>
        <w:tc>
          <w:tcPr>
            <w:tcW w:w="4887" w:type="dxa"/>
            <w:tcMar>
              <w:top w:w="50" w:type="dxa"/>
              <w:left w:w="100" w:type="dxa"/>
            </w:tcMar>
            <w:vAlign w:val="center"/>
          </w:tcPr>
          <w:p w14:paraId="0ED87F45"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Линзы. Построение изображений в линзе. Формула тонкой линзы. Увеличение линзы</w:t>
            </w:r>
          </w:p>
        </w:tc>
        <w:tc>
          <w:tcPr>
            <w:tcW w:w="861" w:type="dxa"/>
            <w:tcMar>
              <w:top w:w="50" w:type="dxa"/>
              <w:left w:w="100" w:type="dxa"/>
            </w:tcMar>
            <w:vAlign w:val="center"/>
          </w:tcPr>
          <w:p w14:paraId="22973CA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EFFA50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06B7BE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67E0046"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ADD5AB7" w14:textId="7306869F"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B052D0C" w14:textId="77777777" w:rsidTr="00A162F3">
        <w:trPr>
          <w:trHeight w:val="144"/>
          <w:tblCellSpacing w:w="20" w:type="nil"/>
        </w:trPr>
        <w:tc>
          <w:tcPr>
            <w:tcW w:w="766" w:type="dxa"/>
            <w:tcMar>
              <w:top w:w="50" w:type="dxa"/>
              <w:left w:w="100" w:type="dxa"/>
            </w:tcMar>
            <w:vAlign w:val="center"/>
          </w:tcPr>
          <w:p w14:paraId="6D2E0A05" w14:textId="77777777" w:rsidR="00A162F3" w:rsidRPr="00A162F3" w:rsidRDefault="00A162F3" w:rsidP="00A162F3">
            <w:pPr>
              <w:spacing w:after="0"/>
              <w:rPr>
                <w:sz w:val="24"/>
                <w:szCs w:val="24"/>
              </w:rPr>
            </w:pPr>
            <w:r w:rsidRPr="00A162F3">
              <w:rPr>
                <w:rFonts w:ascii="Times New Roman" w:hAnsi="Times New Roman"/>
                <w:color w:val="000000"/>
                <w:sz w:val="24"/>
                <w:szCs w:val="24"/>
              </w:rPr>
              <w:t>31</w:t>
            </w:r>
          </w:p>
        </w:tc>
        <w:tc>
          <w:tcPr>
            <w:tcW w:w="4887" w:type="dxa"/>
            <w:tcMar>
              <w:top w:w="50" w:type="dxa"/>
              <w:left w:w="100" w:type="dxa"/>
            </w:tcMar>
            <w:vAlign w:val="center"/>
          </w:tcPr>
          <w:p w14:paraId="1A434147"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Лабораторная работа «Исследование свойств изображений в линзах»</w:t>
            </w:r>
          </w:p>
        </w:tc>
        <w:tc>
          <w:tcPr>
            <w:tcW w:w="861" w:type="dxa"/>
            <w:tcMar>
              <w:top w:w="50" w:type="dxa"/>
              <w:left w:w="100" w:type="dxa"/>
            </w:tcMar>
            <w:vAlign w:val="center"/>
          </w:tcPr>
          <w:p w14:paraId="212C042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0A8315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F78F8D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1EF053F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4D0D843" w14:textId="5C676664"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7A8EDCF7" w14:textId="77777777" w:rsidTr="00A162F3">
        <w:trPr>
          <w:trHeight w:val="144"/>
          <w:tblCellSpacing w:w="20" w:type="nil"/>
        </w:trPr>
        <w:tc>
          <w:tcPr>
            <w:tcW w:w="766" w:type="dxa"/>
            <w:tcMar>
              <w:top w:w="50" w:type="dxa"/>
              <w:left w:w="100" w:type="dxa"/>
            </w:tcMar>
            <w:vAlign w:val="center"/>
          </w:tcPr>
          <w:p w14:paraId="709E13BA" w14:textId="77777777" w:rsidR="00A162F3" w:rsidRPr="00A162F3" w:rsidRDefault="00A162F3" w:rsidP="00A162F3">
            <w:pPr>
              <w:spacing w:after="0"/>
              <w:rPr>
                <w:sz w:val="24"/>
                <w:szCs w:val="24"/>
              </w:rPr>
            </w:pPr>
            <w:r w:rsidRPr="00A162F3">
              <w:rPr>
                <w:rFonts w:ascii="Times New Roman" w:hAnsi="Times New Roman"/>
                <w:color w:val="000000"/>
                <w:sz w:val="24"/>
                <w:szCs w:val="24"/>
              </w:rPr>
              <w:t>32</w:t>
            </w:r>
          </w:p>
        </w:tc>
        <w:tc>
          <w:tcPr>
            <w:tcW w:w="4887" w:type="dxa"/>
            <w:tcMar>
              <w:top w:w="50" w:type="dxa"/>
              <w:left w:w="100" w:type="dxa"/>
            </w:tcMar>
            <w:vAlign w:val="center"/>
          </w:tcPr>
          <w:p w14:paraId="7B67B5C3"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61" w:type="dxa"/>
            <w:tcMar>
              <w:top w:w="50" w:type="dxa"/>
              <w:left w:w="100" w:type="dxa"/>
            </w:tcMar>
            <w:vAlign w:val="center"/>
          </w:tcPr>
          <w:p w14:paraId="54B4E8F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B59E73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3088F5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32" w:type="dxa"/>
            <w:tcMar>
              <w:top w:w="50" w:type="dxa"/>
              <w:left w:w="100" w:type="dxa"/>
            </w:tcMar>
            <w:vAlign w:val="center"/>
          </w:tcPr>
          <w:p w14:paraId="7A6EB179"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39B5EC2" w14:textId="05CFE213"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1A6D01A0" w14:textId="77777777" w:rsidTr="00A162F3">
        <w:trPr>
          <w:trHeight w:val="144"/>
          <w:tblCellSpacing w:w="20" w:type="nil"/>
        </w:trPr>
        <w:tc>
          <w:tcPr>
            <w:tcW w:w="766" w:type="dxa"/>
            <w:tcMar>
              <w:top w:w="50" w:type="dxa"/>
              <w:left w:w="100" w:type="dxa"/>
            </w:tcMar>
            <w:vAlign w:val="center"/>
          </w:tcPr>
          <w:p w14:paraId="55BFDB2D" w14:textId="77777777" w:rsidR="00A162F3" w:rsidRPr="00A162F3" w:rsidRDefault="00A162F3" w:rsidP="00A162F3">
            <w:pPr>
              <w:spacing w:after="0"/>
              <w:rPr>
                <w:sz w:val="24"/>
                <w:szCs w:val="24"/>
              </w:rPr>
            </w:pPr>
            <w:r w:rsidRPr="00A162F3">
              <w:rPr>
                <w:rFonts w:ascii="Times New Roman" w:hAnsi="Times New Roman"/>
                <w:color w:val="000000"/>
                <w:sz w:val="24"/>
                <w:szCs w:val="24"/>
              </w:rPr>
              <w:t>33</w:t>
            </w:r>
          </w:p>
        </w:tc>
        <w:tc>
          <w:tcPr>
            <w:tcW w:w="4887" w:type="dxa"/>
            <w:tcMar>
              <w:top w:w="50" w:type="dxa"/>
              <w:left w:w="100" w:type="dxa"/>
            </w:tcMar>
            <w:vAlign w:val="center"/>
          </w:tcPr>
          <w:p w14:paraId="3C483978"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Интерференция света. Дифракция света. Дифракционная решётка</w:t>
            </w:r>
          </w:p>
        </w:tc>
        <w:tc>
          <w:tcPr>
            <w:tcW w:w="861" w:type="dxa"/>
            <w:tcMar>
              <w:top w:w="50" w:type="dxa"/>
              <w:left w:w="100" w:type="dxa"/>
            </w:tcMar>
            <w:vAlign w:val="center"/>
          </w:tcPr>
          <w:p w14:paraId="39D18E8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756AEE2"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137FF104"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E4DE2EC"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D07419C" w14:textId="13209AE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2DFFD1C" w14:textId="77777777" w:rsidTr="00A162F3">
        <w:trPr>
          <w:trHeight w:val="144"/>
          <w:tblCellSpacing w:w="20" w:type="nil"/>
        </w:trPr>
        <w:tc>
          <w:tcPr>
            <w:tcW w:w="766" w:type="dxa"/>
            <w:tcMar>
              <w:top w:w="50" w:type="dxa"/>
              <w:left w:w="100" w:type="dxa"/>
            </w:tcMar>
            <w:vAlign w:val="center"/>
          </w:tcPr>
          <w:p w14:paraId="62E405A7" w14:textId="77777777" w:rsidR="00A162F3" w:rsidRPr="00A162F3" w:rsidRDefault="00A162F3" w:rsidP="00A162F3">
            <w:pPr>
              <w:spacing w:after="0"/>
              <w:rPr>
                <w:sz w:val="24"/>
                <w:szCs w:val="24"/>
              </w:rPr>
            </w:pPr>
            <w:r w:rsidRPr="00A162F3">
              <w:rPr>
                <w:rFonts w:ascii="Times New Roman" w:hAnsi="Times New Roman"/>
                <w:color w:val="000000"/>
                <w:sz w:val="24"/>
                <w:szCs w:val="24"/>
              </w:rPr>
              <w:t>34</w:t>
            </w:r>
          </w:p>
        </w:tc>
        <w:tc>
          <w:tcPr>
            <w:tcW w:w="4887" w:type="dxa"/>
            <w:tcMar>
              <w:top w:w="50" w:type="dxa"/>
              <w:left w:w="100" w:type="dxa"/>
            </w:tcMar>
            <w:vAlign w:val="center"/>
          </w:tcPr>
          <w:p w14:paraId="60B9D027"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Поперечность</w:t>
            </w:r>
            <w:proofErr w:type="spellEnd"/>
            <w:r w:rsidRPr="00A162F3">
              <w:rPr>
                <w:rFonts w:ascii="Times New Roman" w:hAnsi="Times New Roman"/>
                <w:color w:val="000000"/>
                <w:sz w:val="24"/>
                <w:szCs w:val="24"/>
                <w:lang w:val="ru-RU"/>
              </w:rPr>
              <w:t xml:space="preserve"> световых волн. Поляризация света</w:t>
            </w:r>
          </w:p>
        </w:tc>
        <w:tc>
          <w:tcPr>
            <w:tcW w:w="861" w:type="dxa"/>
            <w:tcMar>
              <w:top w:w="50" w:type="dxa"/>
              <w:left w:w="100" w:type="dxa"/>
            </w:tcMar>
            <w:vAlign w:val="center"/>
          </w:tcPr>
          <w:p w14:paraId="5373450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82B133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78D6611"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6919DC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1B5DA718" w14:textId="64E3DCB2"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399150E" w14:textId="77777777" w:rsidTr="00A162F3">
        <w:trPr>
          <w:trHeight w:val="144"/>
          <w:tblCellSpacing w:w="20" w:type="nil"/>
        </w:trPr>
        <w:tc>
          <w:tcPr>
            <w:tcW w:w="766" w:type="dxa"/>
            <w:tcMar>
              <w:top w:w="50" w:type="dxa"/>
              <w:left w:w="100" w:type="dxa"/>
            </w:tcMar>
            <w:vAlign w:val="center"/>
          </w:tcPr>
          <w:p w14:paraId="15FE209F" w14:textId="77777777" w:rsidR="00A162F3" w:rsidRPr="00A162F3" w:rsidRDefault="00A162F3" w:rsidP="00A162F3">
            <w:pPr>
              <w:spacing w:after="0"/>
              <w:rPr>
                <w:sz w:val="24"/>
                <w:szCs w:val="24"/>
              </w:rPr>
            </w:pPr>
            <w:r w:rsidRPr="00A162F3">
              <w:rPr>
                <w:rFonts w:ascii="Times New Roman" w:hAnsi="Times New Roman"/>
                <w:color w:val="000000"/>
                <w:sz w:val="24"/>
                <w:szCs w:val="24"/>
              </w:rPr>
              <w:t>35</w:t>
            </w:r>
          </w:p>
        </w:tc>
        <w:tc>
          <w:tcPr>
            <w:tcW w:w="4887" w:type="dxa"/>
            <w:tcMar>
              <w:top w:w="50" w:type="dxa"/>
              <w:left w:w="100" w:type="dxa"/>
            </w:tcMar>
            <w:vAlign w:val="center"/>
          </w:tcPr>
          <w:p w14:paraId="51363A91"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Оптические приборы и устройства и условия их безопасного применения</w:t>
            </w:r>
          </w:p>
        </w:tc>
        <w:tc>
          <w:tcPr>
            <w:tcW w:w="861" w:type="dxa"/>
            <w:tcMar>
              <w:top w:w="50" w:type="dxa"/>
              <w:left w:w="100" w:type="dxa"/>
            </w:tcMar>
            <w:vAlign w:val="center"/>
          </w:tcPr>
          <w:p w14:paraId="2871BF7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2ECB1C90"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1137C1B"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38CEFB4"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0D48256" w14:textId="149682C4"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1D820694" w14:textId="77777777" w:rsidTr="00A162F3">
        <w:trPr>
          <w:trHeight w:val="144"/>
          <w:tblCellSpacing w:w="20" w:type="nil"/>
        </w:trPr>
        <w:tc>
          <w:tcPr>
            <w:tcW w:w="766" w:type="dxa"/>
            <w:tcMar>
              <w:top w:w="50" w:type="dxa"/>
              <w:left w:w="100" w:type="dxa"/>
            </w:tcMar>
            <w:vAlign w:val="center"/>
          </w:tcPr>
          <w:p w14:paraId="42C97EA5" w14:textId="77777777" w:rsidR="00A162F3" w:rsidRPr="00A162F3" w:rsidRDefault="00A162F3" w:rsidP="00A162F3">
            <w:pPr>
              <w:spacing w:after="0"/>
              <w:rPr>
                <w:sz w:val="24"/>
                <w:szCs w:val="24"/>
              </w:rPr>
            </w:pPr>
            <w:r w:rsidRPr="00A162F3">
              <w:rPr>
                <w:rFonts w:ascii="Times New Roman" w:hAnsi="Times New Roman"/>
                <w:color w:val="000000"/>
                <w:sz w:val="24"/>
                <w:szCs w:val="24"/>
              </w:rPr>
              <w:t>36</w:t>
            </w:r>
          </w:p>
        </w:tc>
        <w:tc>
          <w:tcPr>
            <w:tcW w:w="4887" w:type="dxa"/>
            <w:tcMar>
              <w:top w:w="50" w:type="dxa"/>
              <w:left w:w="100" w:type="dxa"/>
            </w:tcMar>
            <w:vAlign w:val="center"/>
          </w:tcPr>
          <w:p w14:paraId="470C617F"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Границы применимости </w:t>
            </w:r>
            <w:proofErr w:type="spellStart"/>
            <w:r w:rsidRPr="00A162F3">
              <w:rPr>
                <w:rFonts w:ascii="Times New Roman" w:hAnsi="Times New Roman"/>
                <w:color w:val="000000"/>
                <w:sz w:val="24"/>
                <w:szCs w:val="24"/>
                <w:lang w:val="ru-RU"/>
              </w:rPr>
              <w:t>классическои</w:t>
            </w:r>
            <w:proofErr w:type="spellEnd"/>
            <w:r w:rsidRPr="00A162F3">
              <w:rPr>
                <w:rFonts w:ascii="Times New Roman" w:hAnsi="Times New Roman"/>
                <w:color w:val="000000"/>
                <w:sz w:val="24"/>
                <w:szCs w:val="24"/>
                <w:lang w:val="ru-RU"/>
              </w:rPr>
              <w:t xml:space="preserve">̆ механики. Постулаты </w:t>
            </w:r>
            <w:proofErr w:type="spellStart"/>
            <w:r w:rsidRPr="00A162F3">
              <w:rPr>
                <w:rFonts w:ascii="Times New Roman" w:hAnsi="Times New Roman"/>
                <w:color w:val="000000"/>
                <w:sz w:val="24"/>
                <w:szCs w:val="24"/>
                <w:lang w:val="ru-RU"/>
              </w:rPr>
              <w:t>специальнои</w:t>
            </w:r>
            <w:proofErr w:type="spellEnd"/>
            <w:r w:rsidRPr="00A162F3">
              <w:rPr>
                <w:rFonts w:ascii="Times New Roman" w:hAnsi="Times New Roman"/>
                <w:color w:val="000000"/>
                <w:sz w:val="24"/>
                <w:szCs w:val="24"/>
                <w:lang w:val="ru-RU"/>
              </w:rPr>
              <w:t>̆ теории относительности</w:t>
            </w:r>
          </w:p>
        </w:tc>
        <w:tc>
          <w:tcPr>
            <w:tcW w:w="861" w:type="dxa"/>
            <w:tcMar>
              <w:top w:w="50" w:type="dxa"/>
              <w:left w:w="100" w:type="dxa"/>
            </w:tcMar>
            <w:vAlign w:val="center"/>
          </w:tcPr>
          <w:p w14:paraId="4105320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F5C4DA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131B8165"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13FBA1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4D1BE66" w14:textId="6D235478"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BD1950A" w14:textId="77777777" w:rsidTr="00A162F3">
        <w:trPr>
          <w:trHeight w:val="144"/>
          <w:tblCellSpacing w:w="20" w:type="nil"/>
        </w:trPr>
        <w:tc>
          <w:tcPr>
            <w:tcW w:w="766" w:type="dxa"/>
            <w:tcMar>
              <w:top w:w="50" w:type="dxa"/>
              <w:left w:w="100" w:type="dxa"/>
            </w:tcMar>
            <w:vAlign w:val="center"/>
          </w:tcPr>
          <w:p w14:paraId="20432619" w14:textId="77777777" w:rsidR="00A162F3" w:rsidRPr="00A162F3" w:rsidRDefault="00A162F3" w:rsidP="00A162F3">
            <w:pPr>
              <w:spacing w:after="0"/>
              <w:rPr>
                <w:sz w:val="24"/>
                <w:szCs w:val="24"/>
              </w:rPr>
            </w:pPr>
            <w:r w:rsidRPr="00A162F3">
              <w:rPr>
                <w:rFonts w:ascii="Times New Roman" w:hAnsi="Times New Roman"/>
                <w:color w:val="000000"/>
                <w:sz w:val="24"/>
                <w:szCs w:val="24"/>
              </w:rPr>
              <w:t>37</w:t>
            </w:r>
          </w:p>
        </w:tc>
        <w:tc>
          <w:tcPr>
            <w:tcW w:w="4887" w:type="dxa"/>
            <w:tcMar>
              <w:top w:w="50" w:type="dxa"/>
              <w:left w:w="100" w:type="dxa"/>
            </w:tcMar>
            <w:vAlign w:val="center"/>
          </w:tcPr>
          <w:p w14:paraId="4B1947C0"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Относительность одновременности. Замедление времени и сокращение длины</w:t>
            </w:r>
          </w:p>
        </w:tc>
        <w:tc>
          <w:tcPr>
            <w:tcW w:w="861" w:type="dxa"/>
            <w:tcMar>
              <w:top w:w="50" w:type="dxa"/>
              <w:left w:w="100" w:type="dxa"/>
            </w:tcMar>
            <w:vAlign w:val="center"/>
          </w:tcPr>
          <w:p w14:paraId="23E2733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16A85A8"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2E9649D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569C4FDE"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5B0D469" w14:textId="7F6C736E"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B71FD41" w14:textId="77777777" w:rsidTr="00A162F3">
        <w:trPr>
          <w:trHeight w:val="144"/>
          <w:tblCellSpacing w:w="20" w:type="nil"/>
        </w:trPr>
        <w:tc>
          <w:tcPr>
            <w:tcW w:w="766" w:type="dxa"/>
            <w:tcMar>
              <w:top w:w="50" w:type="dxa"/>
              <w:left w:w="100" w:type="dxa"/>
            </w:tcMar>
            <w:vAlign w:val="center"/>
          </w:tcPr>
          <w:p w14:paraId="224F72C2" w14:textId="77777777" w:rsidR="00A162F3" w:rsidRPr="00A162F3" w:rsidRDefault="00A162F3" w:rsidP="00A162F3">
            <w:pPr>
              <w:spacing w:after="0"/>
              <w:rPr>
                <w:sz w:val="24"/>
                <w:szCs w:val="24"/>
              </w:rPr>
            </w:pPr>
            <w:r w:rsidRPr="00A162F3">
              <w:rPr>
                <w:rFonts w:ascii="Times New Roman" w:hAnsi="Times New Roman"/>
                <w:color w:val="000000"/>
                <w:sz w:val="24"/>
                <w:szCs w:val="24"/>
              </w:rPr>
              <w:t>38</w:t>
            </w:r>
          </w:p>
        </w:tc>
        <w:tc>
          <w:tcPr>
            <w:tcW w:w="4887" w:type="dxa"/>
            <w:tcMar>
              <w:top w:w="50" w:type="dxa"/>
              <w:left w:w="100" w:type="dxa"/>
            </w:tcMar>
            <w:vAlign w:val="center"/>
          </w:tcPr>
          <w:p w14:paraId="5CF232F3"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Энергия и импульс </w:t>
            </w:r>
            <w:proofErr w:type="spellStart"/>
            <w:r w:rsidRPr="00A162F3">
              <w:rPr>
                <w:rFonts w:ascii="Times New Roman" w:hAnsi="Times New Roman"/>
                <w:color w:val="000000"/>
                <w:sz w:val="24"/>
                <w:szCs w:val="24"/>
                <w:lang w:val="ru-RU"/>
              </w:rPr>
              <w:t>релятивистскои</w:t>
            </w:r>
            <w:proofErr w:type="spellEnd"/>
            <w:r w:rsidRPr="00A162F3">
              <w:rPr>
                <w:rFonts w:ascii="Times New Roman" w:hAnsi="Times New Roman"/>
                <w:color w:val="000000"/>
                <w:sz w:val="24"/>
                <w:szCs w:val="24"/>
                <w:lang w:val="ru-RU"/>
              </w:rPr>
              <w:t xml:space="preserve">̆ частицы. Связь массы с </w:t>
            </w:r>
            <w:proofErr w:type="spellStart"/>
            <w:r w:rsidRPr="00A162F3">
              <w:rPr>
                <w:rFonts w:ascii="Times New Roman" w:hAnsi="Times New Roman"/>
                <w:color w:val="000000"/>
                <w:sz w:val="24"/>
                <w:szCs w:val="24"/>
                <w:lang w:val="ru-RU"/>
              </w:rPr>
              <w:t>энергиеи</w:t>
            </w:r>
            <w:proofErr w:type="spellEnd"/>
            <w:r w:rsidRPr="00A162F3">
              <w:rPr>
                <w:rFonts w:ascii="Times New Roman" w:hAnsi="Times New Roman"/>
                <w:color w:val="000000"/>
                <w:sz w:val="24"/>
                <w:szCs w:val="24"/>
                <w:lang w:val="ru-RU"/>
              </w:rPr>
              <w:t xml:space="preserve">̆ и импульсом. </w:t>
            </w:r>
            <w:proofErr w:type="spellStart"/>
            <w:r w:rsidRPr="00A162F3">
              <w:rPr>
                <w:rFonts w:ascii="Times New Roman" w:hAnsi="Times New Roman"/>
                <w:color w:val="000000"/>
                <w:sz w:val="24"/>
                <w:szCs w:val="24"/>
              </w:rPr>
              <w:t>Энергия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покоя</w:t>
            </w:r>
            <w:proofErr w:type="spellEnd"/>
          </w:p>
        </w:tc>
        <w:tc>
          <w:tcPr>
            <w:tcW w:w="861" w:type="dxa"/>
            <w:tcMar>
              <w:top w:w="50" w:type="dxa"/>
              <w:left w:w="100" w:type="dxa"/>
            </w:tcMar>
            <w:vAlign w:val="center"/>
          </w:tcPr>
          <w:p w14:paraId="5299702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636FE31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667537A"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54FA47A9"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09BFE28" w14:textId="7E953C44"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2788670" w14:textId="77777777" w:rsidTr="00A162F3">
        <w:trPr>
          <w:trHeight w:val="144"/>
          <w:tblCellSpacing w:w="20" w:type="nil"/>
        </w:trPr>
        <w:tc>
          <w:tcPr>
            <w:tcW w:w="766" w:type="dxa"/>
            <w:tcMar>
              <w:top w:w="50" w:type="dxa"/>
              <w:left w:w="100" w:type="dxa"/>
            </w:tcMar>
            <w:vAlign w:val="center"/>
          </w:tcPr>
          <w:p w14:paraId="7F0D6D58" w14:textId="77777777" w:rsidR="00A162F3" w:rsidRPr="00A162F3" w:rsidRDefault="00A162F3" w:rsidP="00A162F3">
            <w:pPr>
              <w:spacing w:after="0"/>
              <w:rPr>
                <w:sz w:val="24"/>
                <w:szCs w:val="24"/>
              </w:rPr>
            </w:pPr>
            <w:r w:rsidRPr="00A162F3">
              <w:rPr>
                <w:rFonts w:ascii="Times New Roman" w:hAnsi="Times New Roman"/>
                <w:color w:val="000000"/>
                <w:sz w:val="24"/>
                <w:szCs w:val="24"/>
              </w:rPr>
              <w:t>39</w:t>
            </w:r>
          </w:p>
        </w:tc>
        <w:tc>
          <w:tcPr>
            <w:tcW w:w="4887" w:type="dxa"/>
            <w:tcMar>
              <w:top w:w="50" w:type="dxa"/>
              <w:left w:w="100" w:type="dxa"/>
            </w:tcMar>
            <w:vAlign w:val="center"/>
          </w:tcPr>
          <w:p w14:paraId="4128B4CA"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Контрольная работа «Оптика. Основы специальной теории относительности»</w:t>
            </w:r>
          </w:p>
        </w:tc>
        <w:tc>
          <w:tcPr>
            <w:tcW w:w="861" w:type="dxa"/>
            <w:tcMar>
              <w:top w:w="50" w:type="dxa"/>
              <w:left w:w="100" w:type="dxa"/>
            </w:tcMar>
            <w:vAlign w:val="center"/>
          </w:tcPr>
          <w:p w14:paraId="51AC91E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64665A0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43" w:type="dxa"/>
            <w:tcMar>
              <w:top w:w="50" w:type="dxa"/>
              <w:left w:w="100" w:type="dxa"/>
            </w:tcMar>
            <w:vAlign w:val="center"/>
          </w:tcPr>
          <w:p w14:paraId="4598BC33"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F78BB7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5BC438F" w14:textId="3E35FFE7"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4CC2C8A" w14:textId="77777777" w:rsidTr="00A162F3">
        <w:trPr>
          <w:trHeight w:val="144"/>
          <w:tblCellSpacing w:w="20" w:type="nil"/>
        </w:trPr>
        <w:tc>
          <w:tcPr>
            <w:tcW w:w="766" w:type="dxa"/>
            <w:tcMar>
              <w:top w:w="50" w:type="dxa"/>
              <w:left w:w="100" w:type="dxa"/>
            </w:tcMar>
            <w:vAlign w:val="center"/>
          </w:tcPr>
          <w:p w14:paraId="24CA4716" w14:textId="77777777" w:rsidR="00A162F3" w:rsidRPr="00A162F3" w:rsidRDefault="00A162F3" w:rsidP="00A162F3">
            <w:pPr>
              <w:spacing w:after="0"/>
              <w:rPr>
                <w:sz w:val="24"/>
                <w:szCs w:val="24"/>
              </w:rPr>
            </w:pPr>
            <w:r w:rsidRPr="00A162F3">
              <w:rPr>
                <w:rFonts w:ascii="Times New Roman" w:hAnsi="Times New Roman"/>
                <w:color w:val="000000"/>
                <w:sz w:val="24"/>
                <w:szCs w:val="24"/>
              </w:rPr>
              <w:t>40</w:t>
            </w:r>
          </w:p>
        </w:tc>
        <w:tc>
          <w:tcPr>
            <w:tcW w:w="4887" w:type="dxa"/>
            <w:tcMar>
              <w:top w:w="50" w:type="dxa"/>
              <w:left w:w="100" w:type="dxa"/>
            </w:tcMar>
            <w:vAlign w:val="center"/>
          </w:tcPr>
          <w:p w14:paraId="7F15ED02"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Фотоны. Формула Планка. Энергия и импульс фотона</w:t>
            </w:r>
          </w:p>
        </w:tc>
        <w:tc>
          <w:tcPr>
            <w:tcW w:w="861" w:type="dxa"/>
            <w:tcMar>
              <w:top w:w="50" w:type="dxa"/>
              <w:left w:w="100" w:type="dxa"/>
            </w:tcMar>
            <w:vAlign w:val="center"/>
          </w:tcPr>
          <w:p w14:paraId="073253A6"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0BFCCC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91F3D4A"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E7F21A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E3B522B" w14:textId="38A71CD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F59FA4A" w14:textId="77777777" w:rsidTr="00A162F3">
        <w:trPr>
          <w:trHeight w:val="144"/>
          <w:tblCellSpacing w:w="20" w:type="nil"/>
        </w:trPr>
        <w:tc>
          <w:tcPr>
            <w:tcW w:w="766" w:type="dxa"/>
            <w:tcMar>
              <w:top w:w="50" w:type="dxa"/>
              <w:left w:w="100" w:type="dxa"/>
            </w:tcMar>
            <w:vAlign w:val="center"/>
          </w:tcPr>
          <w:p w14:paraId="67D579C8" w14:textId="77777777" w:rsidR="00A162F3" w:rsidRPr="00A162F3" w:rsidRDefault="00A162F3" w:rsidP="00A162F3">
            <w:pPr>
              <w:spacing w:after="0"/>
              <w:rPr>
                <w:sz w:val="24"/>
                <w:szCs w:val="24"/>
              </w:rPr>
            </w:pPr>
            <w:r w:rsidRPr="00A162F3">
              <w:rPr>
                <w:rFonts w:ascii="Times New Roman" w:hAnsi="Times New Roman"/>
                <w:color w:val="000000"/>
                <w:sz w:val="24"/>
                <w:szCs w:val="24"/>
              </w:rPr>
              <w:t>41</w:t>
            </w:r>
          </w:p>
        </w:tc>
        <w:tc>
          <w:tcPr>
            <w:tcW w:w="4887" w:type="dxa"/>
            <w:tcMar>
              <w:top w:w="50" w:type="dxa"/>
              <w:left w:w="100" w:type="dxa"/>
            </w:tcMar>
            <w:vAlign w:val="center"/>
          </w:tcPr>
          <w:p w14:paraId="03ADCAB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Открытие и исследование фотоэффекта. Опыты А. Г. Столетова</w:t>
            </w:r>
          </w:p>
        </w:tc>
        <w:tc>
          <w:tcPr>
            <w:tcW w:w="861" w:type="dxa"/>
            <w:tcMar>
              <w:top w:w="50" w:type="dxa"/>
              <w:left w:w="100" w:type="dxa"/>
            </w:tcMar>
            <w:vAlign w:val="center"/>
          </w:tcPr>
          <w:p w14:paraId="3D46BF3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5E23BBE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1BEBD1CD"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0DC734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43E268E" w14:textId="7E0AD286"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4EDFE8C" w14:textId="77777777" w:rsidTr="00A162F3">
        <w:trPr>
          <w:trHeight w:val="144"/>
          <w:tblCellSpacing w:w="20" w:type="nil"/>
        </w:trPr>
        <w:tc>
          <w:tcPr>
            <w:tcW w:w="766" w:type="dxa"/>
            <w:tcMar>
              <w:top w:w="50" w:type="dxa"/>
              <w:left w:w="100" w:type="dxa"/>
            </w:tcMar>
            <w:vAlign w:val="center"/>
          </w:tcPr>
          <w:p w14:paraId="79E3C784" w14:textId="77777777" w:rsidR="00A162F3" w:rsidRPr="00A162F3" w:rsidRDefault="00A162F3" w:rsidP="00A162F3">
            <w:pPr>
              <w:spacing w:after="0"/>
              <w:rPr>
                <w:sz w:val="24"/>
                <w:szCs w:val="24"/>
              </w:rPr>
            </w:pPr>
            <w:r w:rsidRPr="00A162F3">
              <w:rPr>
                <w:rFonts w:ascii="Times New Roman" w:hAnsi="Times New Roman"/>
                <w:color w:val="000000"/>
                <w:sz w:val="24"/>
                <w:szCs w:val="24"/>
              </w:rPr>
              <w:t>42</w:t>
            </w:r>
          </w:p>
        </w:tc>
        <w:tc>
          <w:tcPr>
            <w:tcW w:w="4887" w:type="dxa"/>
            <w:tcMar>
              <w:top w:w="50" w:type="dxa"/>
              <w:left w:w="100" w:type="dxa"/>
            </w:tcMar>
            <w:vAlign w:val="center"/>
          </w:tcPr>
          <w:p w14:paraId="3269FC9A"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Законы фотоэффекта. Уравнение </w:t>
            </w:r>
            <w:proofErr w:type="spellStart"/>
            <w:r w:rsidRPr="00A162F3">
              <w:rPr>
                <w:rFonts w:ascii="Times New Roman" w:hAnsi="Times New Roman"/>
                <w:color w:val="000000"/>
                <w:sz w:val="24"/>
                <w:szCs w:val="24"/>
                <w:lang w:val="ru-RU"/>
              </w:rPr>
              <w:t>Эйнштейна</w:t>
            </w:r>
            <w:proofErr w:type="spellEnd"/>
            <w:r w:rsidRPr="00A162F3">
              <w:rPr>
                <w:rFonts w:ascii="Times New Roman" w:hAnsi="Times New Roman"/>
                <w:color w:val="000000"/>
                <w:sz w:val="24"/>
                <w:szCs w:val="24"/>
                <w:lang w:val="ru-RU"/>
              </w:rPr>
              <w:t xml:space="preserve"> для фотоэффекта. </w:t>
            </w:r>
            <w:r w:rsidRPr="00A162F3">
              <w:rPr>
                <w:rFonts w:ascii="Times New Roman" w:hAnsi="Times New Roman"/>
                <w:color w:val="000000"/>
                <w:sz w:val="24"/>
                <w:szCs w:val="24"/>
              </w:rPr>
              <w:t>«</w:t>
            </w:r>
            <w:proofErr w:type="spellStart"/>
            <w:r w:rsidRPr="00A162F3">
              <w:rPr>
                <w:rFonts w:ascii="Times New Roman" w:hAnsi="Times New Roman"/>
                <w:color w:val="000000"/>
                <w:sz w:val="24"/>
                <w:szCs w:val="24"/>
              </w:rPr>
              <w:t>Красная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граница</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фотоэффекта</w:t>
            </w:r>
            <w:proofErr w:type="spellEnd"/>
          </w:p>
        </w:tc>
        <w:tc>
          <w:tcPr>
            <w:tcW w:w="861" w:type="dxa"/>
            <w:tcMar>
              <w:top w:w="50" w:type="dxa"/>
              <w:left w:w="100" w:type="dxa"/>
            </w:tcMar>
            <w:vAlign w:val="center"/>
          </w:tcPr>
          <w:p w14:paraId="270C7E48"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25555DEF"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7016221"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B1E70B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9D614F0" w14:textId="003B5E2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FC34909" w14:textId="77777777" w:rsidTr="00A162F3">
        <w:trPr>
          <w:trHeight w:val="144"/>
          <w:tblCellSpacing w:w="20" w:type="nil"/>
        </w:trPr>
        <w:tc>
          <w:tcPr>
            <w:tcW w:w="766" w:type="dxa"/>
            <w:tcMar>
              <w:top w:w="50" w:type="dxa"/>
              <w:left w:w="100" w:type="dxa"/>
            </w:tcMar>
            <w:vAlign w:val="center"/>
          </w:tcPr>
          <w:p w14:paraId="694B2603" w14:textId="77777777" w:rsidR="00A162F3" w:rsidRPr="00A162F3" w:rsidRDefault="00A162F3" w:rsidP="00A162F3">
            <w:pPr>
              <w:spacing w:after="0"/>
              <w:rPr>
                <w:sz w:val="24"/>
                <w:szCs w:val="24"/>
              </w:rPr>
            </w:pPr>
            <w:r w:rsidRPr="00A162F3">
              <w:rPr>
                <w:rFonts w:ascii="Times New Roman" w:hAnsi="Times New Roman"/>
                <w:color w:val="000000"/>
                <w:sz w:val="24"/>
                <w:szCs w:val="24"/>
              </w:rPr>
              <w:t>43</w:t>
            </w:r>
          </w:p>
        </w:tc>
        <w:tc>
          <w:tcPr>
            <w:tcW w:w="4887" w:type="dxa"/>
            <w:tcMar>
              <w:top w:w="50" w:type="dxa"/>
              <w:left w:w="100" w:type="dxa"/>
            </w:tcMar>
            <w:vAlign w:val="center"/>
          </w:tcPr>
          <w:p w14:paraId="02FE2353"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Давление света. Опыты П. Н. Лебедева. </w:t>
            </w:r>
            <w:proofErr w:type="spellStart"/>
            <w:r w:rsidRPr="00A162F3">
              <w:rPr>
                <w:rFonts w:ascii="Times New Roman" w:hAnsi="Times New Roman"/>
                <w:color w:val="000000"/>
                <w:sz w:val="24"/>
                <w:szCs w:val="24"/>
              </w:rPr>
              <w:lastRenderedPageBreak/>
              <w:t>Химическое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действие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света</w:t>
            </w:r>
            <w:proofErr w:type="spellEnd"/>
          </w:p>
        </w:tc>
        <w:tc>
          <w:tcPr>
            <w:tcW w:w="861" w:type="dxa"/>
            <w:tcMar>
              <w:top w:w="50" w:type="dxa"/>
              <w:left w:w="100" w:type="dxa"/>
            </w:tcMar>
            <w:vAlign w:val="center"/>
          </w:tcPr>
          <w:p w14:paraId="6A9DDFA5"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lastRenderedPageBreak/>
              <w:t xml:space="preserve"> 1 </w:t>
            </w:r>
          </w:p>
        </w:tc>
        <w:tc>
          <w:tcPr>
            <w:tcW w:w="772" w:type="dxa"/>
            <w:tcMar>
              <w:top w:w="50" w:type="dxa"/>
              <w:left w:w="100" w:type="dxa"/>
            </w:tcMar>
            <w:vAlign w:val="center"/>
          </w:tcPr>
          <w:p w14:paraId="4599BB7F"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35BADFF6"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5D2EBEA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553ED4B" w14:textId="2FCDD509"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ADB7CEF" w14:textId="77777777" w:rsidTr="00A162F3">
        <w:trPr>
          <w:trHeight w:val="144"/>
          <w:tblCellSpacing w:w="20" w:type="nil"/>
        </w:trPr>
        <w:tc>
          <w:tcPr>
            <w:tcW w:w="766" w:type="dxa"/>
            <w:tcMar>
              <w:top w:w="50" w:type="dxa"/>
              <w:left w:w="100" w:type="dxa"/>
            </w:tcMar>
            <w:vAlign w:val="center"/>
          </w:tcPr>
          <w:p w14:paraId="61D5C299" w14:textId="77777777" w:rsidR="00A162F3" w:rsidRPr="00A162F3" w:rsidRDefault="00A162F3" w:rsidP="00A162F3">
            <w:pPr>
              <w:spacing w:after="0"/>
              <w:rPr>
                <w:sz w:val="24"/>
                <w:szCs w:val="24"/>
              </w:rPr>
            </w:pPr>
            <w:r w:rsidRPr="00A162F3">
              <w:rPr>
                <w:rFonts w:ascii="Times New Roman" w:hAnsi="Times New Roman"/>
                <w:color w:val="000000"/>
                <w:sz w:val="24"/>
                <w:szCs w:val="24"/>
              </w:rPr>
              <w:t>44</w:t>
            </w:r>
          </w:p>
        </w:tc>
        <w:tc>
          <w:tcPr>
            <w:tcW w:w="4887" w:type="dxa"/>
            <w:tcMar>
              <w:top w:w="50" w:type="dxa"/>
              <w:left w:w="100" w:type="dxa"/>
            </w:tcMar>
            <w:vAlign w:val="center"/>
          </w:tcPr>
          <w:p w14:paraId="609749B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61" w:type="dxa"/>
            <w:tcMar>
              <w:top w:w="50" w:type="dxa"/>
              <w:left w:w="100" w:type="dxa"/>
            </w:tcMar>
            <w:vAlign w:val="center"/>
          </w:tcPr>
          <w:p w14:paraId="26F4AF8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3FF908A"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E58A937"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A608DD4"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52DD89B" w14:textId="06728B1F"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66FA2A8" w14:textId="77777777" w:rsidTr="00A162F3">
        <w:trPr>
          <w:trHeight w:val="144"/>
          <w:tblCellSpacing w:w="20" w:type="nil"/>
        </w:trPr>
        <w:tc>
          <w:tcPr>
            <w:tcW w:w="766" w:type="dxa"/>
            <w:tcMar>
              <w:top w:w="50" w:type="dxa"/>
              <w:left w:w="100" w:type="dxa"/>
            </w:tcMar>
            <w:vAlign w:val="center"/>
          </w:tcPr>
          <w:p w14:paraId="0154D9BC" w14:textId="77777777" w:rsidR="00A162F3" w:rsidRPr="00A162F3" w:rsidRDefault="00A162F3" w:rsidP="00A162F3">
            <w:pPr>
              <w:spacing w:after="0"/>
              <w:rPr>
                <w:sz w:val="24"/>
                <w:szCs w:val="24"/>
              </w:rPr>
            </w:pPr>
            <w:r w:rsidRPr="00A162F3">
              <w:rPr>
                <w:rFonts w:ascii="Times New Roman" w:hAnsi="Times New Roman"/>
                <w:color w:val="000000"/>
                <w:sz w:val="24"/>
                <w:szCs w:val="24"/>
              </w:rPr>
              <w:t>45</w:t>
            </w:r>
          </w:p>
        </w:tc>
        <w:tc>
          <w:tcPr>
            <w:tcW w:w="4887" w:type="dxa"/>
            <w:tcMar>
              <w:top w:w="50" w:type="dxa"/>
              <w:left w:w="100" w:type="dxa"/>
            </w:tcMar>
            <w:vAlign w:val="center"/>
          </w:tcPr>
          <w:p w14:paraId="2F31ACFB"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Решение задач по теме «Элементы квантовой оптики»</w:t>
            </w:r>
          </w:p>
        </w:tc>
        <w:tc>
          <w:tcPr>
            <w:tcW w:w="861" w:type="dxa"/>
            <w:tcMar>
              <w:top w:w="50" w:type="dxa"/>
              <w:left w:w="100" w:type="dxa"/>
            </w:tcMar>
            <w:vAlign w:val="center"/>
          </w:tcPr>
          <w:p w14:paraId="1FC5EF0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770B136"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94B1A8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1458E3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46CA12B" w14:textId="734FD75C"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55E4298D" w14:textId="77777777" w:rsidTr="00A162F3">
        <w:trPr>
          <w:trHeight w:val="144"/>
          <w:tblCellSpacing w:w="20" w:type="nil"/>
        </w:trPr>
        <w:tc>
          <w:tcPr>
            <w:tcW w:w="766" w:type="dxa"/>
            <w:tcMar>
              <w:top w:w="50" w:type="dxa"/>
              <w:left w:w="100" w:type="dxa"/>
            </w:tcMar>
            <w:vAlign w:val="center"/>
          </w:tcPr>
          <w:p w14:paraId="13BFF9C9" w14:textId="77777777" w:rsidR="00A162F3" w:rsidRPr="00A162F3" w:rsidRDefault="00A162F3" w:rsidP="00A162F3">
            <w:pPr>
              <w:spacing w:after="0"/>
              <w:rPr>
                <w:sz w:val="24"/>
                <w:szCs w:val="24"/>
              </w:rPr>
            </w:pPr>
            <w:r w:rsidRPr="00A162F3">
              <w:rPr>
                <w:rFonts w:ascii="Times New Roman" w:hAnsi="Times New Roman"/>
                <w:color w:val="000000"/>
                <w:sz w:val="24"/>
                <w:szCs w:val="24"/>
              </w:rPr>
              <w:t>46</w:t>
            </w:r>
          </w:p>
        </w:tc>
        <w:tc>
          <w:tcPr>
            <w:tcW w:w="4887" w:type="dxa"/>
            <w:tcMar>
              <w:top w:w="50" w:type="dxa"/>
              <w:left w:w="100" w:type="dxa"/>
            </w:tcMar>
            <w:vAlign w:val="center"/>
          </w:tcPr>
          <w:p w14:paraId="46DE61A5"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Модель атома Томсона. Опыты Резерфорда по рассеянию </w:t>
            </w:r>
            <w:r w:rsidRPr="00A162F3">
              <w:rPr>
                <w:rFonts w:ascii="Times New Roman" w:hAnsi="Times New Roman"/>
                <w:color w:val="000000"/>
                <w:sz w:val="24"/>
                <w:szCs w:val="24"/>
              </w:rPr>
              <w:t>α</w:t>
            </w:r>
            <w:r w:rsidRPr="00A162F3">
              <w:rPr>
                <w:rFonts w:ascii="Times New Roman" w:hAnsi="Times New Roman"/>
                <w:color w:val="000000"/>
                <w:sz w:val="24"/>
                <w:szCs w:val="24"/>
                <w:lang w:val="ru-RU"/>
              </w:rPr>
              <w:t xml:space="preserve">-частиц. </w:t>
            </w:r>
            <w:proofErr w:type="spellStart"/>
            <w:r w:rsidRPr="00A162F3">
              <w:rPr>
                <w:rFonts w:ascii="Times New Roman" w:hAnsi="Times New Roman"/>
                <w:color w:val="000000"/>
                <w:sz w:val="24"/>
                <w:szCs w:val="24"/>
              </w:rPr>
              <w:t>Планетарная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модель</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атома</w:t>
            </w:r>
            <w:proofErr w:type="spellEnd"/>
          </w:p>
        </w:tc>
        <w:tc>
          <w:tcPr>
            <w:tcW w:w="861" w:type="dxa"/>
            <w:tcMar>
              <w:top w:w="50" w:type="dxa"/>
              <w:left w:w="100" w:type="dxa"/>
            </w:tcMar>
            <w:vAlign w:val="center"/>
          </w:tcPr>
          <w:p w14:paraId="5C54D7A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3DE2CE6E"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1162FD9"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B36622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0609FED" w14:textId="5905DFFA"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6A1A0D7B" w14:textId="77777777" w:rsidTr="00A162F3">
        <w:trPr>
          <w:trHeight w:val="144"/>
          <w:tblCellSpacing w:w="20" w:type="nil"/>
        </w:trPr>
        <w:tc>
          <w:tcPr>
            <w:tcW w:w="766" w:type="dxa"/>
            <w:tcMar>
              <w:top w:w="50" w:type="dxa"/>
              <w:left w:w="100" w:type="dxa"/>
            </w:tcMar>
            <w:vAlign w:val="center"/>
          </w:tcPr>
          <w:p w14:paraId="2D1AF9FD" w14:textId="77777777" w:rsidR="00A162F3" w:rsidRPr="00A162F3" w:rsidRDefault="00A162F3" w:rsidP="00A162F3">
            <w:pPr>
              <w:spacing w:after="0"/>
              <w:rPr>
                <w:sz w:val="24"/>
                <w:szCs w:val="24"/>
              </w:rPr>
            </w:pPr>
            <w:r w:rsidRPr="00A162F3">
              <w:rPr>
                <w:rFonts w:ascii="Times New Roman" w:hAnsi="Times New Roman"/>
                <w:color w:val="000000"/>
                <w:sz w:val="24"/>
                <w:szCs w:val="24"/>
              </w:rPr>
              <w:t>47</w:t>
            </w:r>
          </w:p>
        </w:tc>
        <w:tc>
          <w:tcPr>
            <w:tcW w:w="4887" w:type="dxa"/>
            <w:tcMar>
              <w:top w:w="50" w:type="dxa"/>
              <w:left w:w="100" w:type="dxa"/>
            </w:tcMar>
            <w:vAlign w:val="center"/>
          </w:tcPr>
          <w:p w14:paraId="7EF52ABC"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Постулаты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Бора</w:t>
            </w:r>
            <w:proofErr w:type="spellEnd"/>
          </w:p>
        </w:tc>
        <w:tc>
          <w:tcPr>
            <w:tcW w:w="861" w:type="dxa"/>
            <w:tcMar>
              <w:top w:w="50" w:type="dxa"/>
              <w:left w:w="100" w:type="dxa"/>
            </w:tcMar>
            <w:vAlign w:val="center"/>
          </w:tcPr>
          <w:p w14:paraId="1E75679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19148226"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2D1A14E"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7F25FB5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F27EF73" w14:textId="516E67E4"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322C840" w14:textId="77777777" w:rsidTr="00A162F3">
        <w:trPr>
          <w:trHeight w:val="144"/>
          <w:tblCellSpacing w:w="20" w:type="nil"/>
        </w:trPr>
        <w:tc>
          <w:tcPr>
            <w:tcW w:w="766" w:type="dxa"/>
            <w:tcMar>
              <w:top w:w="50" w:type="dxa"/>
              <w:left w:w="100" w:type="dxa"/>
            </w:tcMar>
            <w:vAlign w:val="center"/>
          </w:tcPr>
          <w:p w14:paraId="04840785" w14:textId="77777777" w:rsidR="00A162F3" w:rsidRPr="00A162F3" w:rsidRDefault="00A162F3" w:rsidP="00A162F3">
            <w:pPr>
              <w:spacing w:after="0"/>
              <w:rPr>
                <w:sz w:val="24"/>
                <w:szCs w:val="24"/>
              </w:rPr>
            </w:pPr>
            <w:r w:rsidRPr="00A162F3">
              <w:rPr>
                <w:rFonts w:ascii="Times New Roman" w:hAnsi="Times New Roman"/>
                <w:color w:val="000000"/>
                <w:sz w:val="24"/>
                <w:szCs w:val="24"/>
              </w:rPr>
              <w:t>48</w:t>
            </w:r>
          </w:p>
        </w:tc>
        <w:tc>
          <w:tcPr>
            <w:tcW w:w="4887" w:type="dxa"/>
            <w:tcMar>
              <w:top w:w="50" w:type="dxa"/>
              <w:left w:w="100" w:type="dxa"/>
            </w:tcMar>
            <w:vAlign w:val="center"/>
          </w:tcPr>
          <w:p w14:paraId="58213901"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Излучение и поглощение фотонов при переходе атома с одного уровня энергии на другой. </w:t>
            </w:r>
            <w:proofErr w:type="spellStart"/>
            <w:r w:rsidRPr="00A162F3">
              <w:rPr>
                <w:rFonts w:ascii="Times New Roman" w:hAnsi="Times New Roman"/>
                <w:color w:val="000000"/>
                <w:sz w:val="24"/>
                <w:szCs w:val="24"/>
              </w:rPr>
              <w:t>Виды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спектров</w:t>
            </w:r>
            <w:proofErr w:type="spellEnd"/>
          </w:p>
        </w:tc>
        <w:tc>
          <w:tcPr>
            <w:tcW w:w="861" w:type="dxa"/>
            <w:tcMar>
              <w:top w:w="50" w:type="dxa"/>
              <w:left w:w="100" w:type="dxa"/>
            </w:tcMar>
            <w:vAlign w:val="center"/>
          </w:tcPr>
          <w:p w14:paraId="0D94C457"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1F3D0371"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2B9C49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BB8AE93"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670E1AB0" w14:textId="13946927"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42DCCFC0" w14:textId="77777777" w:rsidTr="00A162F3">
        <w:trPr>
          <w:trHeight w:val="144"/>
          <w:tblCellSpacing w:w="20" w:type="nil"/>
        </w:trPr>
        <w:tc>
          <w:tcPr>
            <w:tcW w:w="766" w:type="dxa"/>
            <w:tcMar>
              <w:top w:w="50" w:type="dxa"/>
              <w:left w:w="100" w:type="dxa"/>
            </w:tcMar>
            <w:vAlign w:val="center"/>
          </w:tcPr>
          <w:p w14:paraId="086911D3" w14:textId="77777777" w:rsidR="00A162F3" w:rsidRPr="00A162F3" w:rsidRDefault="00A162F3" w:rsidP="00A162F3">
            <w:pPr>
              <w:spacing w:after="0"/>
              <w:rPr>
                <w:sz w:val="24"/>
                <w:szCs w:val="24"/>
              </w:rPr>
            </w:pPr>
            <w:r w:rsidRPr="00A162F3">
              <w:rPr>
                <w:rFonts w:ascii="Times New Roman" w:hAnsi="Times New Roman"/>
                <w:color w:val="000000"/>
                <w:sz w:val="24"/>
                <w:szCs w:val="24"/>
              </w:rPr>
              <w:t>49</w:t>
            </w:r>
          </w:p>
        </w:tc>
        <w:tc>
          <w:tcPr>
            <w:tcW w:w="4887" w:type="dxa"/>
            <w:tcMar>
              <w:top w:w="50" w:type="dxa"/>
              <w:left w:w="100" w:type="dxa"/>
            </w:tcMar>
            <w:vAlign w:val="center"/>
          </w:tcPr>
          <w:p w14:paraId="41DD8592"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Волновые </w:t>
            </w:r>
            <w:proofErr w:type="spellStart"/>
            <w:r w:rsidRPr="00A162F3">
              <w:rPr>
                <w:rFonts w:ascii="Times New Roman" w:hAnsi="Times New Roman"/>
                <w:color w:val="000000"/>
                <w:sz w:val="24"/>
                <w:szCs w:val="24"/>
                <w:lang w:val="ru-RU"/>
              </w:rPr>
              <w:t>свойства</w:t>
            </w:r>
            <w:proofErr w:type="spellEnd"/>
            <w:r w:rsidRPr="00A162F3">
              <w:rPr>
                <w:rFonts w:ascii="Times New Roman" w:hAnsi="Times New Roman"/>
                <w:color w:val="000000"/>
                <w:sz w:val="24"/>
                <w:szCs w:val="24"/>
                <w:lang w:val="ru-RU"/>
              </w:rPr>
              <w:t xml:space="preserve"> частиц. Волны де </w:t>
            </w:r>
            <w:proofErr w:type="spellStart"/>
            <w:r w:rsidRPr="00A162F3">
              <w:rPr>
                <w:rFonts w:ascii="Times New Roman" w:hAnsi="Times New Roman"/>
                <w:color w:val="000000"/>
                <w:sz w:val="24"/>
                <w:szCs w:val="24"/>
                <w:lang w:val="ru-RU"/>
              </w:rPr>
              <w:t>Бройля</w:t>
            </w:r>
            <w:proofErr w:type="spellEnd"/>
            <w:r w:rsidRPr="00A162F3">
              <w:rPr>
                <w:rFonts w:ascii="Times New Roman" w:hAnsi="Times New Roman"/>
                <w:color w:val="000000"/>
                <w:sz w:val="24"/>
                <w:szCs w:val="24"/>
                <w:lang w:val="ru-RU"/>
              </w:rPr>
              <w:t>. Корпускулярно-</w:t>
            </w:r>
            <w:proofErr w:type="spellStart"/>
            <w:r w:rsidRPr="00A162F3">
              <w:rPr>
                <w:rFonts w:ascii="Times New Roman" w:hAnsi="Times New Roman"/>
                <w:color w:val="000000"/>
                <w:sz w:val="24"/>
                <w:szCs w:val="24"/>
                <w:lang w:val="ru-RU"/>
              </w:rPr>
              <w:t>волновои</w:t>
            </w:r>
            <w:proofErr w:type="spellEnd"/>
            <w:r w:rsidRPr="00A162F3">
              <w:rPr>
                <w:rFonts w:ascii="Times New Roman" w:hAnsi="Times New Roman"/>
                <w:color w:val="000000"/>
                <w:sz w:val="24"/>
                <w:szCs w:val="24"/>
                <w:lang w:val="ru-RU"/>
              </w:rPr>
              <w:t>̆ дуализм. Спонтанное и вынужденное излучение</w:t>
            </w:r>
          </w:p>
        </w:tc>
        <w:tc>
          <w:tcPr>
            <w:tcW w:w="861" w:type="dxa"/>
            <w:tcMar>
              <w:top w:w="50" w:type="dxa"/>
              <w:left w:w="100" w:type="dxa"/>
            </w:tcMar>
            <w:vAlign w:val="center"/>
          </w:tcPr>
          <w:p w14:paraId="6A5A1B8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DDF4D62"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1AA870A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AF7B95F"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1C8F5C83" w14:textId="3F92B00B"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12CF787E" w14:textId="77777777" w:rsidTr="00A162F3">
        <w:trPr>
          <w:trHeight w:val="144"/>
          <w:tblCellSpacing w:w="20" w:type="nil"/>
        </w:trPr>
        <w:tc>
          <w:tcPr>
            <w:tcW w:w="766" w:type="dxa"/>
            <w:tcMar>
              <w:top w:w="50" w:type="dxa"/>
              <w:left w:w="100" w:type="dxa"/>
            </w:tcMar>
            <w:vAlign w:val="center"/>
          </w:tcPr>
          <w:p w14:paraId="2C1AE180" w14:textId="77777777" w:rsidR="00A162F3" w:rsidRPr="00A162F3" w:rsidRDefault="00A162F3" w:rsidP="00A162F3">
            <w:pPr>
              <w:spacing w:after="0"/>
              <w:rPr>
                <w:sz w:val="24"/>
                <w:szCs w:val="24"/>
              </w:rPr>
            </w:pPr>
            <w:r w:rsidRPr="00A162F3">
              <w:rPr>
                <w:rFonts w:ascii="Times New Roman" w:hAnsi="Times New Roman"/>
                <w:color w:val="000000"/>
                <w:sz w:val="24"/>
                <w:szCs w:val="24"/>
              </w:rPr>
              <w:t>50</w:t>
            </w:r>
          </w:p>
        </w:tc>
        <w:tc>
          <w:tcPr>
            <w:tcW w:w="4887" w:type="dxa"/>
            <w:tcMar>
              <w:top w:w="50" w:type="dxa"/>
              <w:left w:w="100" w:type="dxa"/>
            </w:tcMar>
            <w:vAlign w:val="center"/>
          </w:tcPr>
          <w:p w14:paraId="1E49C2CB"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61" w:type="dxa"/>
            <w:tcMar>
              <w:top w:w="50" w:type="dxa"/>
              <w:left w:w="100" w:type="dxa"/>
            </w:tcMar>
            <w:vAlign w:val="center"/>
          </w:tcPr>
          <w:p w14:paraId="0EC2B0A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5E00A8E6"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A5C6767"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5F7D12E"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F20A7BB" w14:textId="79787CA5"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C7FE80F" w14:textId="77777777" w:rsidTr="00A162F3">
        <w:trPr>
          <w:trHeight w:val="144"/>
          <w:tblCellSpacing w:w="20" w:type="nil"/>
        </w:trPr>
        <w:tc>
          <w:tcPr>
            <w:tcW w:w="766" w:type="dxa"/>
            <w:tcMar>
              <w:top w:w="50" w:type="dxa"/>
              <w:left w:w="100" w:type="dxa"/>
            </w:tcMar>
            <w:vAlign w:val="center"/>
          </w:tcPr>
          <w:p w14:paraId="3C4E3F28" w14:textId="77777777" w:rsidR="00A162F3" w:rsidRPr="00A162F3" w:rsidRDefault="00A162F3" w:rsidP="00A162F3">
            <w:pPr>
              <w:spacing w:after="0"/>
              <w:rPr>
                <w:sz w:val="24"/>
                <w:szCs w:val="24"/>
              </w:rPr>
            </w:pPr>
            <w:r w:rsidRPr="00A162F3">
              <w:rPr>
                <w:rFonts w:ascii="Times New Roman" w:hAnsi="Times New Roman"/>
                <w:color w:val="000000"/>
                <w:sz w:val="24"/>
                <w:szCs w:val="24"/>
              </w:rPr>
              <w:t>51</w:t>
            </w:r>
          </w:p>
        </w:tc>
        <w:tc>
          <w:tcPr>
            <w:tcW w:w="4887" w:type="dxa"/>
            <w:tcMar>
              <w:top w:w="50" w:type="dxa"/>
              <w:left w:w="100" w:type="dxa"/>
            </w:tcMar>
            <w:vAlign w:val="center"/>
          </w:tcPr>
          <w:p w14:paraId="20D9C304" w14:textId="77777777" w:rsidR="00A162F3" w:rsidRPr="00A162F3" w:rsidRDefault="00A162F3" w:rsidP="00A162F3">
            <w:pPr>
              <w:spacing w:after="0"/>
              <w:ind w:left="135"/>
              <w:rPr>
                <w:sz w:val="24"/>
                <w:szCs w:val="24"/>
                <w:lang w:val="ru-RU"/>
              </w:rPr>
            </w:pPr>
            <w:proofErr w:type="spellStart"/>
            <w:r w:rsidRPr="00A162F3">
              <w:rPr>
                <w:rFonts w:ascii="Times New Roman" w:hAnsi="Times New Roman"/>
                <w:color w:val="000000"/>
                <w:sz w:val="24"/>
                <w:szCs w:val="24"/>
                <w:lang w:val="ru-RU"/>
              </w:rPr>
              <w:t>Свойства</w:t>
            </w:r>
            <w:proofErr w:type="spellEnd"/>
            <w:r w:rsidRPr="00A162F3">
              <w:rPr>
                <w:rFonts w:ascii="Times New Roman" w:hAnsi="Times New Roman"/>
                <w:color w:val="000000"/>
                <w:sz w:val="24"/>
                <w:szCs w:val="24"/>
                <w:lang w:val="ru-RU"/>
              </w:rPr>
              <w:t xml:space="preserve"> альфа-, бета-, гамма-излучения. Влияние радиоактивности на живые организмы</w:t>
            </w:r>
          </w:p>
        </w:tc>
        <w:tc>
          <w:tcPr>
            <w:tcW w:w="861" w:type="dxa"/>
            <w:tcMar>
              <w:top w:w="50" w:type="dxa"/>
              <w:left w:w="100" w:type="dxa"/>
            </w:tcMar>
            <w:vAlign w:val="center"/>
          </w:tcPr>
          <w:p w14:paraId="5D1B2FFE"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70CFE4F"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8851123"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3EF500B"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EDE9826" w14:textId="1E52C04D"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240F5F0" w14:textId="77777777" w:rsidTr="00A162F3">
        <w:trPr>
          <w:trHeight w:val="144"/>
          <w:tblCellSpacing w:w="20" w:type="nil"/>
        </w:trPr>
        <w:tc>
          <w:tcPr>
            <w:tcW w:w="766" w:type="dxa"/>
            <w:tcMar>
              <w:top w:w="50" w:type="dxa"/>
              <w:left w:w="100" w:type="dxa"/>
            </w:tcMar>
            <w:vAlign w:val="center"/>
          </w:tcPr>
          <w:p w14:paraId="11F663D7" w14:textId="77777777" w:rsidR="00A162F3" w:rsidRPr="00A162F3" w:rsidRDefault="00A162F3" w:rsidP="00A162F3">
            <w:pPr>
              <w:spacing w:after="0"/>
              <w:rPr>
                <w:sz w:val="24"/>
                <w:szCs w:val="24"/>
              </w:rPr>
            </w:pPr>
            <w:r w:rsidRPr="00A162F3">
              <w:rPr>
                <w:rFonts w:ascii="Times New Roman" w:hAnsi="Times New Roman"/>
                <w:color w:val="000000"/>
                <w:sz w:val="24"/>
                <w:szCs w:val="24"/>
              </w:rPr>
              <w:t>52</w:t>
            </w:r>
          </w:p>
        </w:tc>
        <w:tc>
          <w:tcPr>
            <w:tcW w:w="4887" w:type="dxa"/>
            <w:tcMar>
              <w:top w:w="50" w:type="dxa"/>
              <w:left w:w="100" w:type="dxa"/>
            </w:tcMar>
            <w:vAlign w:val="center"/>
          </w:tcPr>
          <w:p w14:paraId="3460E129"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Открытие протона и </w:t>
            </w:r>
            <w:proofErr w:type="spellStart"/>
            <w:r w:rsidRPr="00A162F3">
              <w:rPr>
                <w:rFonts w:ascii="Times New Roman" w:hAnsi="Times New Roman"/>
                <w:color w:val="000000"/>
                <w:sz w:val="24"/>
                <w:szCs w:val="24"/>
                <w:lang w:val="ru-RU"/>
              </w:rPr>
              <w:t>нейтрона</w:t>
            </w:r>
            <w:proofErr w:type="spellEnd"/>
            <w:r w:rsidRPr="00A162F3">
              <w:rPr>
                <w:rFonts w:ascii="Times New Roman" w:hAnsi="Times New Roman"/>
                <w:color w:val="000000"/>
                <w:sz w:val="24"/>
                <w:szCs w:val="24"/>
                <w:lang w:val="ru-RU"/>
              </w:rPr>
              <w:t xml:space="preserve">. Изотопы. Альфа-распад. </w:t>
            </w:r>
            <w:proofErr w:type="spellStart"/>
            <w:r w:rsidRPr="00A162F3">
              <w:rPr>
                <w:rFonts w:ascii="Times New Roman" w:hAnsi="Times New Roman"/>
                <w:color w:val="000000"/>
                <w:sz w:val="24"/>
                <w:szCs w:val="24"/>
                <w:lang w:val="ru-RU"/>
              </w:rPr>
              <w:t>Электронныи</w:t>
            </w:r>
            <w:proofErr w:type="spellEnd"/>
            <w:r w:rsidRPr="00A162F3">
              <w:rPr>
                <w:rFonts w:ascii="Times New Roman" w:hAnsi="Times New Roman"/>
                <w:color w:val="000000"/>
                <w:sz w:val="24"/>
                <w:szCs w:val="24"/>
                <w:lang w:val="ru-RU"/>
              </w:rPr>
              <w:t xml:space="preserve">̆ и </w:t>
            </w:r>
            <w:proofErr w:type="spellStart"/>
            <w:r w:rsidRPr="00A162F3">
              <w:rPr>
                <w:rFonts w:ascii="Times New Roman" w:hAnsi="Times New Roman"/>
                <w:color w:val="000000"/>
                <w:sz w:val="24"/>
                <w:szCs w:val="24"/>
                <w:lang w:val="ru-RU"/>
              </w:rPr>
              <w:t>позитронныи</w:t>
            </w:r>
            <w:proofErr w:type="spellEnd"/>
            <w:r w:rsidRPr="00A162F3">
              <w:rPr>
                <w:rFonts w:ascii="Times New Roman" w:hAnsi="Times New Roman"/>
                <w:color w:val="000000"/>
                <w:sz w:val="24"/>
                <w:szCs w:val="24"/>
                <w:lang w:val="ru-RU"/>
              </w:rPr>
              <w:t xml:space="preserve">̆ бета-распад. </w:t>
            </w:r>
            <w:proofErr w:type="spellStart"/>
            <w:r w:rsidRPr="00A162F3">
              <w:rPr>
                <w:rFonts w:ascii="Times New Roman" w:hAnsi="Times New Roman"/>
                <w:color w:val="000000"/>
                <w:sz w:val="24"/>
                <w:szCs w:val="24"/>
              </w:rPr>
              <w:t>Гамма-излучение</w:t>
            </w:r>
            <w:proofErr w:type="spellEnd"/>
          </w:p>
        </w:tc>
        <w:tc>
          <w:tcPr>
            <w:tcW w:w="861" w:type="dxa"/>
            <w:tcMar>
              <w:top w:w="50" w:type="dxa"/>
              <w:left w:w="100" w:type="dxa"/>
            </w:tcMar>
            <w:vAlign w:val="center"/>
          </w:tcPr>
          <w:p w14:paraId="03AAA24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441F98F1"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B3B1CA9"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75C74154"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8222DB8" w14:textId="67A81546"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3D71EC19" w14:textId="77777777" w:rsidTr="00A162F3">
        <w:trPr>
          <w:trHeight w:val="144"/>
          <w:tblCellSpacing w:w="20" w:type="nil"/>
        </w:trPr>
        <w:tc>
          <w:tcPr>
            <w:tcW w:w="766" w:type="dxa"/>
            <w:tcMar>
              <w:top w:w="50" w:type="dxa"/>
              <w:left w:w="100" w:type="dxa"/>
            </w:tcMar>
            <w:vAlign w:val="center"/>
          </w:tcPr>
          <w:p w14:paraId="2127C90A" w14:textId="77777777" w:rsidR="00A162F3" w:rsidRPr="00A162F3" w:rsidRDefault="00A162F3" w:rsidP="00A162F3">
            <w:pPr>
              <w:spacing w:after="0"/>
              <w:rPr>
                <w:sz w:val="24"/>
                <w:szCs w:val="24"/>
              </w:rPr>
            </w:pPr>
            <w:r w:rsidRPr="00A162F3">
              <w:rPr>
                <w:rFonts w:ascii="Times New Roman" w:hAnsi="Times New Roman"/>
                <w:color w:val="000000"/>
                <w:sz w:val="24"/>
                <w:szCs w:val="24"/>
              </w:rPr>
              <w:t>53</w:t>
            </w:r>
          </w:p>
        </w:tc>
        <w:tc>
          <w:tcPr>
            <w:tcW w:w="4887" w:type="dxa"/>
            <w:tcMar>
              <w:top w:w="50" w:type="dxa"/>
              <w:left w:w="100" w:type="dxa"/>
            </w:tcMar>
            <w:vAlign w:val="center"/>
          </w:tcPr>
          <w:p w14:paraId="0E5837B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Энергия связи нуклонов в ядре. Ядерные реакции. </w:t>
            </w:r>
            <w:proofErr w:type="spellStart"/>
            <w:r w:rsidRPr="00A162F3">
              <w:rPr>
                <w:rFonts w:ascii="Times New Roman" w:hAnsi="Times New Roman"/>
                <w:color w:val="000000"/>
                <w:sz w:val="24"/>
                <w:szCs w:val="24"/>
                <w:lang w:val="ru-RU"/>
              </w:rPr>
              <w:t>Ядерныи</w:t>
            </w:r>
            <w:proofErr w:type="spellEnd"/>
            <w:r w:rsidRPr="00A162F3">
              <w:rPr>
                <w:rFonts w:ascii="Times New Roman" w:hAnsi="Times New Roman"/>
                <w:color w:val="000000"/>
                <w:sz w:val="24"/>
                <w:szCs w:val="24"/>
                <w:lang w:val="ru-RU"/>
              </w:rPr>
              <w:t xml:space="preserve">̆ реактор. Проблемы, перспективы, экологические аспекты </w:t>
            </w:r>
            <w:proofErr w:type="spellStart"/>
            <w:r w:rsidRPr="00A162F3">
              <w:rPr>
                <w:rFonts w:ascii="Times New Roman" w:hAnsi="Times New Roman"/>
                <w:color w:val="000000"/>
                <w:sz w:val="24"/>
                <w:szCs w:val="24"/>
                <w:lang w:val="ru-RU"/>
              </w:rPr>
              <w:t>ядернои</w:t>
            </w:r>
            <w:proofErr w:type="spellEnd"/>
            <w:r w:rsidRPr="00A162F3">
              <w:rPr>
                <w:rFonts w:ascii="Times New Roman" w:hAnsi="Times New Roman"/>
                <w:color w:val="000000"/>
                <w:sz w:val="24"/>
                <w:szCs w:val="24"/>
                <w:lang w:val="ru-RU"/>
              </w:rPr>
              <w:t>̆ энергетики</w:t>
            </w:r>
          </w:p>
        </w:tc>
        <w:tc>
          <w:tcPr>
            <w:tcW w:w="861" w:type="dxa"/>
            <w:tcMar>
              <w:top w:w="50" w:type="dxa"/>
              <w:left w:w="100" w:type="dxa"/>
            </w:tcMar>
            <w:vAlign w:val="center"/>
          </w:tcPr>
          <w:p w14:paraId="695EFC7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7C093567"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852A323"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5492CC9"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3480844" w14:textId="36450D53"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2F77633B" w14:textId="77777777" w:rsidTr="00A162F3">
        <w:trPr>
          <w:trHeight w:val="144"/>
          <w:tblCellSpacing w:w="20" w:type="nil"/>
        </w:trPr>
        <w:tc>
          <w:tcPr>
            <w:tcW w:w="766" w:type="dxa"/>
            <w:tcMar>
              <w:top w:w="50" w:type="dxa"/>
              <w:left w:w="100" w:type="dxa"/>
            </w:tcMar>
            <w:vAlign w:val="center"/>
          </w:tcPr>
          <w:p w14:paraId="567B5B4A" w14:textId="77777777" w:rsidR="00A162F3" w:rsidRPr="00A162F3" w:rsidRDefault="00A162F3" w:rsidP="00A162F3">
            <w:pPr>
              <w:spacing w:after="0"/>
              <w:rPr>
                <w:sz w:val="24"/>
                <w:szCs w:val="24"/>
              </w:rPr>
            </w:pPr>
            <w:r w:rsidRPr="00A162F3">
              <w:rPr>
                <w:rFonts w:ascii="Times New Roman" w:hAnsi="Times New Roman"/>
                <w:color w:val="000000"/>
                <w:sz w:val="24"/>
                <w:szCs w:val="24"/>
              </w:rPr>
              <w:t>54</w:t>
            </w:r>
          </w:p>
        </w:tc>
        <w:tc>
          <w:tcPr>
            <w:tcW w:w="4887" w:type="dxa"/>
            <w:tcMar>
              <w:top w:w="50" w:type="dxa"/>
              <w:left w:w="100" w:type="dxa"/>
            </w:tcMar>
            <w:vAlign w:val="center"/>
          </w:tcPr>
          <w:p w14:paraId="556A086A"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Элементарные частицы. Открытие позитрона. Методы наблюдения и регистрации элементарных частиц. </w:t>
            </w:r>
            <w:proofErr w:type="spellStart"/>
            <w:r w:rsidRPr="00A162F3">
              <w:rPr>
                <w:rFonts w:ascii="Times New Roman" w:hAnsi="Times New Roman"/>
                <w:color w:val="000000"/>
                <w:sz w:val="24"/>
                <w:szCs w:val="24"/>
              </w:rPr>
              <w:t>Круглый</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стол</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Фундаментальные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взаимодействия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Единство</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физическои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картины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мира</w:t>
            </w:r>
            <w:proofErr w:type="spellEnd"/>
            <w:r w:rsidRPr="00A162F3">
              <w:rPr>
                <w:rFonts w:ascii="Times New Roman" w:hAnsi="Times New Roman"/>
                <w:color w:val="000000"/>
                <w:sz w:val="24"/>
                <w:szCs w:val="24"/>
              </w:rPr>
              <w:t>»</w:t>
            </w:r>
          </w:p>
        </w:tc>
        <w:tc>
          <w:tcPr>
            <w:tcW w:w="861" w:type="dxa"/>
            <w:tcMar>
              <w:top w:w="50" w:type="dxa"/>
              <w:left w:w="100" w:type="dxa"/>
            </w:tcMar>
            <w:vAlign w:val="center"/>
          </w:tcPr>
          <w:p w14:paraId="5FD19EE0"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07C8E573"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11719B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E431A8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F5DE06B" w14:textId="121CFC67" w:rsidR="00A162F3" w:rsidRPr="00A162F3" w:rsidRDefault="00A162F3" w:rsidP="00A162F3">
            <w:pPr>
              <w:spacing w:after="0"/>
              <w:ind w:left="135"/>
              <w:rPr>
                <w:sz w:val="24"/>
                <w:szCs w:val="24"/>
                <w:lang w:val="ru-RU"/>
              </w:rPr>
            </w:pPr>
            <w:r w:rsidRPr="00A162F3">
              <w:rPr>
                <w:sz w:val="24"/>
                <w:szCs w:val="24"/>
                <w:lang w:val="ru-RU"/>
              </w:rPr>
              <w:t>ЦОК</w:t>
            </w:r>
          </w:p>
        </w:tc>
      </w:tr>
      <w:tr w:rsidR="00A162F3" w:rsidRPr="00A162F3" w14:paraId="7E5A8BE1" w14:textId="77777777" w:rsidTr="00A162F3">
        <w:trPr>
          <w:trHeight w:val="144"/>
          <w:tblCellSpacing w:w="20" w:type="nil"/>
        </w:trPr>
        <w:tc>
          <w:tcPr>
            <w:tcW w:w="766" w:type="dxa"/>
            <w:tcMar>
              <w:top w:w="50" w:type="dxa"/>
              <w:left w:w="100" w:type="dxa"/>
            </w:tcMar>
            <w:vAlign w:val="center"/>
          </w:tcPr>
          <w:p w14:paraId="122699AA" w14:textId="77777777" w:rsidR="00A162F3" w:rsidRPr="00A162F3" w:rsidRDefault="00A162F3" w:rsidP="00A162F3">
            <w:pPr>
              <w:spacing w:after="0"/>
              <w:rPr>
                <w:sz w:val="24"/>
                <w:szCs w:val="24"/>
              </w:rPr>
            </w:pPr>
            <w:r w:rsidRPr="00A162F3">
              <w:rPr>
                <w:rFonts w:ascii="Times New Roman" w:hAnsi="Times New Roman"/>
                <w:color w:val="000000"/>
                <w:sz w:val="24"/>
                <w:szCs w:val="24"/>
              </w:rPr>
              <w:t>55</w:t>
            </w:r>
          </w:p>
        </w:tc>
        <w:tc>
          <w:tcPr>
            <w:tcW w:w="4887" w:type="dxa"/>
            <w:tcMar>
              <w:top w:w="50" w:type="dxa"/>
              <w:left w:w="100" w:type="dxa"/>
            </w:tcMar>
            <w:vAlign w:val="center"/>
          </w:tcPr>
          <w:p w14:paraId="6DE1D051"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Вид </w:t>
            </w:r>
            <w:proofErr w:type="spellStart"/>
            <w:r w:rsidRPr="00A162F3">
              <w:rPr>
                <w:rFonts w:ascii="Times New Roman" w:hAnsi="Times New Roman"/>
                <w:color w:val="000000"/>
                <w:sz w:val="24"/>
                <w:szCs w:val="24"/>
                <w:lang w:val="ru-RU"/>
              </w:rPr>
              <w:t>звёздного</w:t>
            </w:r>
            <w:proofErr w:type="spellEnd"/>
            <w:r w:rsidRPr="00A162F3">
              <w:rPr>
                <w:rFonts w:ascii="Times New Roman" w:hAnsi="Times New Roman"/>
                <w:color w:val="000000"/>
                <w:sz w:val="24"/>
                <w:szCs w:val="24"/>
                <w:lang w:val="ru-RU"/>
              </w:rPr>
              <w:t xml:space="preserve"> неба. Созвездия, яркие </w:t>
            </w:r>
            <w:proofErr w:type="spellStart"/>
            <w:r w:rsidRPr="00A162F3">
              <w:rPr>
                <w:rFonts w:ascii="Times New Roman" w:hAnsi="Times New Roman"/>
                <w:color w:val="000000"/>
                <w:sz w:val="24"/>
                <w:szCs w:val="24"/>
                <w:lang w:val="ru-RU"/>
              </w:rPr>
              <w:t>звёзды</w:t>
            </w:r>
            <w:proofErr w:type="spellEnd"/>
            <w:r w:rsidRPr="00A162F3">
              <w:rPr>
                <w:rFonts w:ascii="Times New Roman" w:hAnsi="Times New Roman"/>
                <w:color w:val="000000"/>
                <w:sz w:val="24"/>
                <w:szCs w:val="24"/>
                <w:lang w:val="ru-RU"/>
              </w:rPr>
              <w:t xml:space="preserve">, планеты, их видимое движение. </w:t>
            </w:r>
            <w:proofErr w:type="spellStart"/>
            <w:r w:rsidRPr="00A162F3">
              <w:rPr>
                <w:rFonts w:ascii="Times New Roman" w:hAnsi="Times New Roman"/>
                <w:color w:val="000000"/>
                <w:sz w:val="24"/>
                <w:szCs w:val="24"/>
              </w:rPr>
              <w:t>Солнечная</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система</w:t>
            </w:r>
            <w:proofErr w:type="spellEnd"/>
          </w:p>
        </w:tc>
        <w:tc>
          <w:tcPr>
            <w:tcW w:w="861" w:type="dxa"/>
            <w:tcMar>
              <w:top w:w="50" w:type="dxa"/>
              <w:left w:w="100" w:type="dxa"/>
            </w:tcMar>
            <w:vAlign w:val="center"/>
          </w:tcPr>
          <w:p w14:paraId="0B01B129"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5AF61D94"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2ED98CA3"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AF502D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47A995E" w14:textId="7D0BA753"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4153828" w14:textId="77777777" w:rsidTr="00A162F3">
        <w:trPr>
          <w:trHeight w:val="144"/>
          <w:tblCellSpacing w:w="20" w:type="nil"/>
        </w:trPr>
        <w:tc>
          <w:tcPr>
            <w:tcW w:w="766" w:type="dxa"/>
            <w:tcMar>
              <w:top w:w="50" w:type="dxa"/>
              <w:left w:w="100" w:type="dxa"/>
            </w:tcMar>
            <w:vAlign w:val="center"/>
          </w:tcPr>
          <w:p w14:paraId="72B523AE" w14:textId="77777777" w:rsidR="00A162F3" w:rsidRPr="00A162F3" w:rsidRDefault="00A162F3" w:rsidP="00A162F3">
            <w:pPr>
              <w:spacing w:after="0"/>
              <w:rPr>
                <w:sz w:val="24"/>
                <w:szCs w:val="24"/>
              </w:rPr>
            </w:pPr>
            <w:r w:rsidRPr="00A162F3">
              <w:rPr>
                <w:rFonts w:ascii="Times New Roman" w:hAnsi="Times New Roman"/>
                <w:color w:val="000000"/>
                <w:sz w:val="24"/>
                <w:szCs w:val="24"/>
              </w:rPr>
              <w:t>56</w:t>
            </w:r>
          </w:p>
        </w:tc>
        <w:tc>
          <w:tcPr>
            <w:tcW w:w="4887" w:type="dxa"/>
            <w:tcMar>
              <w:top w:w="50" w:type="dxa"/>
              <w:left w:w="100" w:type="dxa"/>
            </w:tcMar>
            <w:vAlign w:val="center"/>
          </w:tcPr>
          <w:p w14:paraId="2A26CE9C"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 xml:space="preserve">Солнце. Солнечная активность. Источник энергии Солнца и </w:t>
            </w:r>
            <w:proofErr w:type="spellStart"/>
            <w:r w:rsidRPr="00A162F3">
              <w:rPr>
                <w:rFonts w:ascii="Times New Roman" w:hAnsi="Times New Roman"/>
                <w:color w:val="000000"/>
                <w:sz w:val="24"/>
                <w:szCs w:val="24"/>
                <w:lang w:val="ru-RU"/>
              </w:rPr>
              <w:t>звёзд</w:t>
            </w:r>
            <w:proofErr w:type="spellEnd"/>
          </w:p>
        </w:tc>
        <w:tc>
          <w:tcPr>
            <w:tcW w:w="861" w:type="dxa"/>
            <w:tcMar>
              <w:top w:w="50" w:type="dxa"/>
              <w:left w:w="100" w:type="dxa"/>
            </w:tcMar>
            <w:vAlign w:val="center"/>
          </w:tcPr>
          <w:p w14:paraId="2DD10F0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839C5D9"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B67F4EA"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0E2BA21B"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3AF6AB45" w14:textId="431F05ED"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620EEBB" w14:textId="77777777" w:rsidTr="00A162F3">
        <w:trPr>
          <w:trHeight w:val="144"/>
          <w:tblCellSpacing w:w="20" w:type="nil"/>
        </w:trPr>
        <w:tc>
          <w:tcPr>
            <w:tcW w:w="766" w:type="dxa"/>
            <w:tcMar>
              <w:top w:w="50" w:type="dxa"/>
              <w:left w:w="100" w:type="dxa"/>
            </w:tcMar>
            <w:vAlign w:val="center"/>
          </w:tcPr>
          <w:p w14:paraId="5D1811F3" w14:textId="77777777" w:rsidR="00F352A5" w:rsidRPr="00A162F3" w:rsidRDefault="00000000">
            <w:pPr>
              <w:spacing w:after="0"/>
              <w:rPr>
                <w:sz w:val="24"/>
                <w:szCs w:val="24"/>
              </w:rPr>
            </w:pPr>
            <w:r w:rsidRPr="00A162F3">
              <w:rPr>
                <w:rFonts w:ascii="Times New Roman" w:hAnsi="Times New Roman"/>
                <w:color w:val="000000"/>
                <w:sz w:val="24"/>
                <w:szCs w:val="24"/>
              </w:rPr>
              <w:t>57</w:t>
            </w:r>
          </w:p>
        </w:tc>
        <w:tc>
          <w:tcPr>
            <w:tcW w:w="4887" w:type="dxa"/>
            <w:tcMar>
              <w:top w:w="50" w:type="dxa"/>
              <w:left w:w="100" w:type="dxa"/>
            </w:tcMar>
            <w:vAlign w:val="center"/>
          </w:tcPr>
          <w:p w14:paraId="7F7572B0" w14:textId="77777777" w:rsidR="00F352A5" w:rsidRPr="00A162F3" w:rsidRDefault="00000000">
            <w:pPr>
              <w:spacing w:after="0"/>
              <w:ind w:left="135"/>
              <w:rPr>
                <w:sz w:val="24"/>
                <w:szCs w:val="24"/>
                <w:lang w:val="ru-RU"/>
              </w:rPr>
            </w:pPr>
            <w:proofErr w:type="spellStart"/>
            <w:r w:rsidRPr="00A162F3">
              <w:rPr>
                <w:rFonts w:ascii="Times New Roman" w:hAnsi="Times New Roman"/>
                <w:color w:val="000000"/>
                <w:sz w:val="24"/>
                <w:szCs w:val="24"/>
                <w:lang w:val="ru-RU"/>
              </w:rPr>
              <w:t>Звёзды</w:t>
            </w:r>
            <w:proofErr w:type="spellEnd"/>
            <w:r w:rsidRPr="00A162F3">
              <w:rPr>
                <w:rFonts w:ascii="Times New Roman" w:hAnsi="Times New Roman"/>
                <w:color w:val="000000"/>
                <w:sz w:val="24"/>
                <w:szCs w:val="24"/>
                <w:lang w:val="ru-RU"/>
              </w:rPr>
              <w:t xml:space="preserve">, их основные характеристики. </w:t>
            </w:r>
            <w:proofErr w:type="spellStart"/>
            <w:r w:rsidRPr="00A162F3">
              <w:rPr>
                <w:rFonts w:ascii="Times New Roman" w:hAnsi="Times New Roman"/>
                <w:color w:val="000000"/>
                <w:sz w:val="24"/>
                <w:szCs w:val="24"/>
                <w:lang w:val="ru-RU"/>
              </w:rPr>
              <w:lastRenderedPageBreak/>
              <w:t>Звёзды</w:t>
            </w:r>
            <w:proofErr w:type="spellEnd"/>
            <w:r w:rsidRPr="00A162F3">
              <w:rPr>
                <w:rFonts w:ascii="Times New Roman" w:hAnsi="Times New Roman"/>
                <w:color w:val="000000"/>
                <w:sz w:val="24"/>
                <w:szCs w:val="24"/>
                <w:lang w:val="ru-RU"/>
              </w:rPr>
              <w:t xml:space="preserve"> </w:t>
            </w:r>
            <w:proofErr w:type="spellStart"/>
            <w:r w:rsidRPr="00A162F3">
              <w:rPr>
                <w:rFonts w:ascii="Times New Roman" w:hAnsi="Times New Roman"/>
                <w:color w:val="000000"/>
                <w:sz w:val="24"/>
                <w:szCs w:val="24"/>
                <w:lang w:val="ru-RU"/>
              </w:rPr>
              <w:t>главнои</w:t>
            </w:r>
            <w:proofErr w:type="spellEnd"/>
            <w:r w:rsidRPr="00A162F3">
              <w:rPr>
                <w:rFonts w:ascii="Times New Roman" w:hAnsi="Times New Roman"/>
                <w:color w:val="000000"/>
                <w:sz w:val="24"/>
                <w:szCs w:val="24"/>
                <w:lang w:val="ru-RU"/>
              </w:rPr>
              <w:t xml:space="preserve">̆ последовательности. Внутреннее строение </w:t>
            </w:r>
            <w:proofErr w:type="spellStart"/>
            <w:r w:rsidRPr="00A162F3">
              <w:rPr>
                <w:rFonts w:ascii="Times New Roman" w:hAnsi="Times New Roman"/>
                <w:color w:val="000000"/>
                <w:sz w:val="24"/>
                <w:szCs w:val="24"/>
                <w:lang w:val="ru-RU"/>
              </w:rPr>
              <w:t>звёзд</w:t>
            </w:r>
            <w:proofErr w:type="spellEnd"/>
            <w:r w:rsidRPr="00A162F3">
              <w:rPr>
                <w:rFonts w:ascii="Times New Roman" w:hAnsi="Times New Roman"/>
                <w:color w:val="000000"/>
                <w:sz w:val="24"/>
                <w:szCs w:val="24"/>
                <w:lang w:val="ru-RU"/>
              </w:rPr>
              <w:t xml:space="preserve">. Современные представления о происхождении и эволюции Солнца и </w:t>
            </w:r>
            <w:proofErr w:type="spellStart"/>
            <w:r w:rsidRPr="00A162F3">
              <w:rPr>
                <w:rFonts w:ascii="Times New Roman" w:hAnsi="Times New Roman"/>
                <w:color w:val="000000"/>
                <w:sz w:val="24"/>
                <w:szCs w:val="24"/>
                <w:lang w:val="ru-RU"/>
              </w:rPr>
              <w:t>звёзд</w:t>
            </w:r>
            <w:proofErr w:type="spellEnd"/>
          </w:p>
        </w:tc>
        <w:tc>
          <w:tcPr>
            <w:tcW w:w="861" w:type="dxa"/>
            <w:tcMar>
              <w:top w:w="50" w:type="dxa"/>
              <w:left w:w="100" w:type="dxa"/>
            </w:tcMar>
            <w:vAlign w:val="center"/>
          </w:tcPr>
          <w:p w14:paraId="57BDBADA"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lastRenderedPageBreak/>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24B63336" w14:textId="77777777" w:rsidR="00F352A5" w:rsidRPr="00A162F3" w:rsidRDefault="00F352A5">
            <w:pPr>
              <w:spacing w:after="0"/>
              <w:ind w:left="135"/>
              <w:jc w:val="center"/>
              <w:rPr>
                <w:sz w:val="24"/>
                <w:szCs w:val="24"/>
              </w:rPr>
            </w:pPr>
          </w:p>
        </w:tc>
        <w:tc>
          <w:tcPr>
            <w:tcW w:w="843" w:type="dxa"/>
            <w:tcMar>
              <w:top w:w="50" w:type="dxa"/>
              <w:left w:w="100" w:type="dxa"/>
            </w:tcMar>
            <w:vAlign w:val="center"/>
          </w:tcPr>
          <w:p w14:paraId="7CD75550" w14:textId="77777777" w:rsidR="00F352A5" w:rsidRPr="00A162F3" w:rsidRDefault="00F352A5">
            <w:pPr>
              <w:spacing w:after="0"/>
              <w:ind w:left="135"/>
              <w:jc w:val="center"/>
              <w:rPr>
                <w:sz w:val="24"/>
                <w:szCs w:val="24"/>
              </w:rPr>
            </w:pPr>
          </w:p>
        </w:tc>
        <w:tc>
          <w:tcPr>
            <w:tcW w:w="732" w:type="dxa"/>
            <w:tcMar>
              <w:top w:w="50" w:type="dxa"/>
              <w:left w:w="100" w:type="dxa"/>
            </w:tcMar>
            <w:vAlign w:val="center"/>
          </w:tcPr>
          <w:p w14:paraId="6BF0CED4" w14:textId="77777777" w:rsidR="00F352A5" w:rsidRPr="00A162F3" w:rsidRDefault="00F352A5">
            <w:pPr>
              <w:spacing w:after="0"/>
              <w:ind w:left="135"/>
              <w:rPr>
                <w:sz w:val="24"/>
                <w:szCs w:val="24"/>
              </w:rPr>
            </w:pPr>
          </w:p>
        </w:tc>
        <w:tc>
          <w:tcPr>
            <w:tcW w:w="985" w:type="dxa"/>
            <w:tcMar>
              <w:top w:w="50" w:type="dxa"/>
              <w:left w:w="100" w:type="dxa"/>
            </w:tcMar>
            <w:vAlign w:val="center"/>
          </w:tcPr>
          <w:p w14:paraId="103B8318" w14:textId="77777777" w:rsidR="00F352A5" w:rsidRPr="00A162F3" w:rsidRDefault="00F352A5">
            <w:pPr>
              <w:spacing w:after="0"/>
              <w:ind w:left="135"/>
              <w:rPr>
                <w:sz w:val="24"/>
                <w:szCs w:val="24"/>
              </w:rPr>
            </w:pPr>
          </w:p>
        </w:tc>
      </w:tr>
      <w:tr w:rsidR="00A162F3" w:rsidRPr="00A162F3" w14:paraId="0AB2F39C" w14:textId="77777777" w:rsidTr="00A162F3">
        <w:trPr>
          <w:trHeight w:val="144"/>
          <w:tblCellSpacing w:w="20" w:type="nil"/>
        </w:trPr>
        <w:tc>
          <w:tcPr>
            <w:tcW w:w="766" w:type="dxa"/>
            <w:tcMar>
              <w:top w:w="50" w:type="dxa"/>
              <w:left w:w="100" w:type="dxa"/>
            </w:tcMar>
            <w:vAlign w:val="center"/>
          </w:tcPr>
          <w:p w14:paraId="487372EB" w14:textId="77777777" w:rsidR="00A162F3" w:rsidRPr="00A162F3" w:rsidRDefault="00A162F3" w:rsidP="00A162F3">
            <w:pPr>
              <w:spacing w:after="0"/>
              <w:rPr>
                <w:sz w:val="24"/>
                <w:szCs w:val="24"/>
              </w:rPr>
            </w:pPr>
            <w:r w:rsidRPr="00A162F3">
              <w:rPr>
                <w:rFonts w:ascii="Times New Roman" w:hAnsi="Times New Roman"/>
                <w:color w:val="000000"/>
                <w:sz w:val="24"/>
                <w:szCs w:val="24"/>
              </w:rPr>
              <w:t>58</w:t>
            </w:r>
          </w:p>
        </w:tc>
        <w:tc>
          <w:tcPr>
            <w:tcW w:w="4887" w:type="dxa"/>
            <w:tcMar>
              <w:top w:w="50" w:type="dxa"/>
              <w:left w:w="100" w:type="dxa"/>
            </w:tcMar>
            <w:vAlign w:val="center"/>
          </w:tcPr>
          <w:p w14:paraId="100C8C4C"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lang w:val="ru-RU"/>
              </w:rPr>
              <w:t>Млечныи</w:t>
            </w:r>
            <w:proofErr w:type="spellEnd"/>
            <w:r w:rsidRPr="00A162F3">
              <w:rPr>
                <w:rFonts w:ascii="Times New Roman" w:hAnsi="Times New Roman"/>
                <w:color w:val="000000"/>
                <w:sz w:val="24"/>
                <w:szCs w:val="24"/>
                <w:lang w:val="ru-RU"/>
              </w:rPr>
              <w:t xml:space="preserve">̆ Путь — наша Галактика. Положение и движение Солнца в Галактике. </w:t>
            </w:r>
            <w:proofErr w:type="spellStart"/>
            <w:r w:rsidRPr="00A162F3">
              <w:rPr>
                <w:rFonts w:ascii="Times New Roman" w:hAnsi="Times New Roman"/>
                <w:color w:val="000000"/>
                <w:sz w:val="24"/>
                <w:szCs w:val="24"/>
              </w:rPr>
              <w:t>Галактики</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Чёрные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дыры</w:t>
            </w:r>
            <w:proofErr w:type="spellEnd"/>
            <w:r w:rsidRPr="00A162F3">
              <w:rPr>
                <w:rFonts w:ascii="Times New Roman" w:hAnsi="Times New Roman"/>
                <w:color w:val="000000"/>
                <w:sz w:val="24"/>
                <w:szCs w:val="24"/>
              </w:rPr>
              <w:t xml:space="preserve"> в </w:t>
            </w:r>
            <w:proofErr w:type="spellStart"/>
            <w:r w:rsidRPr="00A162F3">
              <w:rPr>
                <w:rFonts w:ascii="Times New Roman" w:hAnsi="Times New Roman"/>
                <w:color w:val="000000"/>
                <w:sz w:val="24"/>
                <w:szCs w:val="24"/>
              </w:rPr>
              <w:t>ядрах</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галактик</w:t>
            </w:r>
            <w:proofErr w:type="spellEnd"/>
          </w:p>
        </w:tc>
        <w:tc>
          <w:tcPr>
            <w:tcW w:w="861" w:type="dxa"/>
            <w:tcMar>
              <w:top w:w="50" w:type="dxa"/>
              <w:left w:w="100" w:type="dxa"/>
            </w:tcMar>
            <w:vAlign w:val="center"/>
          </w:tcPr>
          <w:p w14:paraId="4C6EFACD"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58987758"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6C2741E2"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9176FEA"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32D44BD" w14:textId="15862CCD"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66FEDB5E" w14:textId="77777777" w:rsidTr="00A162F3">
        <w:trPr>
          <w:trHeight w:val="144"/>
          <w:tblCellSpacing w:w="20" w:type="nil"/>
        </w:trPr>
        <w:tc>
          <w:tcPr>
            <w:tcW w:w="766" w:type="dxa"/>
            <w:tcMar>
              <w:top w:w="50" w:type="dxa"/>
              <w:left w:w="100" w:type="dxa"/>
            </w:tcMar>
            <w:vAlign w:val="center"/>
          </w:tcPr>
          <w:p w14:paraId="0E385F32" w14:textId="77777777" w:rsidR="00A162F3" w:rsidRPr="00A162F3" w:rsidRDefault="00A162F3" w:rsidP="00A162F3">
            <w:pPr>
              <w:spacing w:after="0"/>
              <w:rPr>
                <w:sz w:val="24"/>
                <w:szCs w:val="24"/>
              </w:rPr>
            </w:pPr>
            <w:r w:rsidRPr="00A162F3">
              <w:rPr>
                <w:rFonts w:ascii="Times New Roman" w:hAnsi="Times New Roman"/>
                <w:color w:val="000000"/>
                <w:sz w:val="24"/>
                <w:szCs w:val="24"/>
              </w:rPr>
              <w:t>59</w:t>
            </w:r>
          </w:p>
        </w:tc>
        <w:tc>
          <w:tcPr>
            <w:tcW w:w="4887" w:type="dxa"/>
            <w:tcMar>
              <w:top w:w="50" w:type="dxa"/>
              <w:left w:w="100" w:type="dxa"/>
            </w:tcMar>
            <w:vAlign w:val="center"/>
          </w:tcPr>
          <w:p w14:paraId="23A8CB7F" w14:textId="77777777" w:rsidR="00A162F3" w:rsidRPr="00A162F3" w:rsidRDefault="00A162F3" w:rsidP="00A162F3">
            <w:pPr>
              <w:spacing w:after="0"/>
              <w:ind w:left="135"/>
              <w:rPr>
                <w:sz w:val="24"/>
                <w:szCs w:val="24"/>
              </w:rPr>
            </w:pPr>
            <w:r w:rsidRPr="00A162F3">
              <w:rPr>
                <w:rFonts w:ascii="Times New Roman" w:hAnsi="Times New Roman"/>
                <w:color w:val="000000"/>
                <w:sz w:val="24"/>
                <w:szCs w:val="24"/>
                <w:lang w:val="ru-RU"/>
              </w:rPr>
              <w:t xml:space="preserve">Вселенная. Разбегание галактик. Теория Большого взрыва. </w:t>
            </w:r>
            <w:proofErr w:type="spellStart"/>
            <w:r w:rsidRPr="00A162F3">
              <w:rPr>
                <w:rFonts w:ascii="Times New Roman" w:hAnsi="Times New Roman"/>
                <w:color w:val="000000"/>
                <w:sz w:val="24"/>
                <w:szCs w:val="24"/>
              </w:rPr>
              <w:t>Реликтовое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излучение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Метагалактика</w:t>
            </w:r>
            <w:proofErr w:type="spellEnd"/>
          </w:p>
        </w:tc>
        <w:tc>
          <w:tcPr>
            <w:tcW w:w="861" w:type="dxa"/>
            <w:tcMar>
              <w:top w:w="50" w:type="dxa"/>
              <w:left w:w="100" w:type="dxa"/>
            </w:tcMar>
            <w:vAlign w:val="center"/>
          </w:tcPr>
          <w:p w14:paraId="1D9381CF"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3EE79E4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6B070A5"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9DE5C22"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281574B" w14:textId="5771658D"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343348B6" w14:textId="77777777" w:rsidTr="00A162F3">
        <w:trPr>
          <w:trHeight w:val="144"/>
          <w:tblCellSpacing w:w="20" w:type="nil"/>
        </w:trPr>
        <w:tc>
          <w:tcPr>
            <w:tcW w:w="766" w:type="dxa"/>
            <w:tcMar>
              <w:top w:w="50" w:type="dxa"/>
              <w:left w:w="100" w:type="dxa"/>
            </w:tcMar>
            <w:vAlign w:val="center"/>
          </w:tcPr>
          <w:p w14:paraId="5A32A08E" w14:textId="77777777" w:rsidR="00A162F3" w:rsidRPr="00A162F3" w:rsidRDefault="00A162F3" w:rsidP="00A162F3">
            <w:pPr>
              <w:spacing w:after="0"/>
              <w:rPr>
                <w:sz w:val="24"/>
                <w:szCs w:val="24"/>
              </w:rPr>
            </w:pPr>
            <w:r w:rsidRPr="00A162F3">
              <w:rPr>
                <w:rFonts w:ascii="Times New Roman" w:hAnsi="Times New Roman"/>
                <w:color w:val="000000"/>
                <w:sz w:val="24"/>
                <w:szCs w:val="24"/>
              </w:rPr>
              <w:t>60</w:t>
            </w:r>
          </w:p>
        </w:tc>
        <w:tc>
          <w:tcPr>
            <w:tcW w:w="4887" w:type="dxa"/>
            <w:tcMar>
              <w:top w:w="50" w:type="dxa"/>
              <w:left w:w="100" w:type="dxa"/>
            </w:tcMar>
            <w:vAlign w:val="center"/>
          </w:tcPr>
          <w:p w14:paraId="634647A4" w14:textId="77777777" w:rsidR="00A162F3" w:rsidRPr="00A162F3" w:rsidRDefault="00A162F3" w:rsidP="00A162F3">
            <w:pPr>
              <w:spacing w:after="0"/>
              <w:ind w:left="135"/>
              <w:rPr>
                <w:sz w:val="24"/>
                <w:szCs w:val="24"/>
              </w:rPr>
            </w:pPr>
            <w:proofErr w:type="spellStart"/>
            <w:r w:rsidRPr="00A162F3">
              <w:rPr>
                <w:rFonts w:ascii="Times New Roman" w:hAnsi="Times New Roman"/>
                <w:color w:val="000000"/>
                <w:sz w:val="24"/>
                <w:szCs w:val="24"/>
              </w:rPr>
              <w:t>Нерешенные</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проблемы</w:t>
            </w:r>
            <w:proofErr w:type="spellEnd"/>
            <w:r w:rsidRPr="00A162F3">
              <w:rPr>
                <w:rFonts w:ascii="Times New Roman" w:hAnsi="Times New Roman"/>
                <w:color w:val="000000"/>
                <w:sz w:val="24"/>
                <w:szCs w:val="24"/>
              </w:rPr>
              <w:t xml:space="preserve"> </w:t>
            </w:r>
            <w:proofErr w:type="spellStart"/>
            <w:r w:rsidRPr="00A162F3">
              <w:rPr>
                <w:rFonts w:ascii="Times New Roman" w:hAnsi="Times New Roman"/>
                <w:color w:val="000000"/>
                <w:sz w:val="24"/>
                <w:szCs w:val="24"/>
              </w:rPr>
              <w:t>астрономии</w:t>
            </w:r>
            <w:proofErr w:type="spellEnd"/>
          </w:p>
        </w:tc>
        <w:tc>
          <w:tcPr>
            <w:tcW w:w="861" w:type="dxa"/>
            <w:tcMar>
              <w:top w:w="50" w:type="dxa"/>
              <w:left w:w="100" w:type="dxa"/>
            </w:tcMar>
            <w:vAlign w:val="center"/>
          </w:tcPr>
          <w:p w14:paraId="1A37598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772" w:type="dxa"/>
            <w:tcMar>
              <w:top w:w="50" w:type="dxa"/>
              <w:left w:w="100" w:type="dxa"/>
            </w:tcMar>
            <w:vAlign w:val="center"/>
          </w:tcPr>
          <w:p w14:paraId="5872B961"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443EAB8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3486750"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7BB04425" w14:textId="3451AB17"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5DF781A" w14:textId="77777777" w:rsidTr="00A162F3">
        <w:trPr>
          <w:trHeight w:val="144"/>
          <w:tblCellSpacing w:w="20" w:type="nil"/>
        </w:trPr>
        <w:tc>
          <w:tcPr>
            <w:tcW w:w="766" w:type="dxa"/>
            <w:tcMar>
              <w:top w:w="50" w:type="dxa"/>
              <w:left w:w="100" w:type="dxa"/>
            </w:tcMar>
            <w:vAlign w:val="center"/>
          </w:tcPr>
          <w:p w14:paraId="2E793EF7" w14:textId="77777777" w:rsidR="00A162F3" w:rsidRPr="00A162F3" w:rsidRDefault="00A162F3" w:rsidP="00A162F3">
            <w:pPr>
              <w:spacing w:after="0"/>
              <w:rPr>
                <w:sz w:val="24"/>
                <w:szCs w:val="24"/>
              </w:rPr>
            </w:pPr>
            <w:r w:rsidRPr="00A162F3">
              <w:rPr>
                <w:rFonts w:ascii="Times New Roman" w:hAnsi="Times New Roman"/>
                <w:color w:val="000000"/>
                <w:sz w:val="24"/>
                <w:szCs w:val="24"/>
              </w:rPr>
              <w:t>61</w:t>
            </w:r>
          </w:p>
        </w:tc>
        <w:tc>
          <w:tcPr>
            <w:tcW w:w="4887" w:type="dxa"/>
            <w:tcMar>
              <w:top w:w="50" w:type="dxa"/>
              <w:left w:w="100" w:type="dxa"/>
            </w:tcMar>
            <w:vAlign w:val="center"/>
          </w:tcPr>
          <w:p w14:paraId="7C716331"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Контрольная работа «Элементы астрономии и астрофизики»</w:t>
            </w:r>
          </w:p>
        </w:tc>
        <w:tc>
          <w:tcPr>
            <w:tcW w:w="861" w:type="dxa"/>
            <w:tcMar>
              <w:top w:w="50" w:type="dxa"/>
              <w:left w:w="100" w:type="dxa"/>
            </w:tcMar>
            <w:vAlign w:val="center"/>
          </w:tcPr>
          <w:p w14:paraId="24F74A5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3DEC7321"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rPr>
              <w:t xml:space="preserve"> 1 </w:t>
            </w:r>
          </w:p>
        </w:tc>
        <w:tc>
          <w:tcPr>
            <w:tcW w:w="843" w:type="dxa"/>
            <w:tcMar>
              <w:top w:w="50" w:type="dxa"/>
              <w:left w:w="100" w:type="dxa"/>
            </w:tcMar>
            <w:vAlign w:val="center"/>
          </w:tcPr>
          <w:p w14:paraId="33098C4F"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10588BF1"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2FFD5CD7" w14:textId="3C1D552B"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7CB12563" w14:textId="77777777" w:rsidTr="00A162F3">
        <w:trPr>
          <w:trHeight w:val="144"/>
          <w:tblCellSpacing w:w="20" w:type="nil"/>
        </w:trPr>
        <w:tc>
          <w:tcPr>
            <w:tcW w:w="766" w:type="dxa"/>
            <w:tcMar>
              <w:top w:w="50" w:type="dxa"/>
              <w:left w:w="100" w:type="dxa"/>
            </w:tcMar>
            <w:vAlign w:val="center"/>
          </w:tcPr>
          <w:p w14:paraId="090F48AD" w14:textId="77777777" w:rsidR="00A162F3" w:rsidRPr="00A162F3" w:rsidRDefault="00A162F3" w:rsidP="00A162F3">
            <w:pPr>
              <w:spacing w:after="0"/>
              <w:rPr>
                <w:sz w:val="24"/>
                <w:szCs w:val="24"/>
              </w:rPr>
            </w:pPr>
            <w:r w:rsidRPr="00A162F3">
              <w:rPr>
                <w:rFonts w:ascii="Times New Roman" w:hAnsi="Times New Roman"/>
                <w:color w:val="000000"/>
                <w:sz w:val="24"/>
                <w:szCs w:val="24"/>
              </w:rPr>
              <w:t>62</w:t>
            </w:r>
          </w:p>
        </w:tc>
        <w:tc>
          <w:tcPr>
            <w:tcW w:w="4887" w:type="dxa"/>
            <w:tcMar>
              <w:top w:w="50" w:type="dxa"/>
              <w:left w:w="100" w:type="dxa"/>
            </w:tcMar>
            <w:vAlign w:val="center"/>
          </w:tcPr>
          <w:p w14:paraId="2A63D669"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61" w:type="dxa"/>
            <w:tcMar>
              <w:top w:w="50" w:type="dxa"/>
              <w:left w:w="100" w:type="dxa"/>
            </w:tcMar>
            <w:vAlign w:val="center"/>
          </w:tcPr>
          <w:p w14:paraId="5325518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59B4E07C"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0B14E358"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3B6268D5"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95C8041" w14:textId="4C5914DB"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C075AC6" w14:textId="77777777" w:rsidTr="00A162F3">
        <w:trPr>
          <w:trHeight w:val="144"/>
          <w:tblCellSpacing w:w="20" w:type="nil"/>
        </w:trPr>
        <w:tc>
          <w:tcPr>
            <w:tcW w:w="766" w:type="dxa"/>
            <w:tcMar>
              <w:top w:w="50" w:type="dxa"/>
              <w:left w:w="100" w:type="dxa"/>
            </w:tcMar>
            <w:vAlign w:val="center"/>
          </w:tcPr>
          <w:p w14:paraId="32F436C2" w14:textId="77777777" w:rsidR="00A162F3" w:rsidRPr="00A162F3" w:rsidRDefault="00A162F3" w:rsidP="00A162F3">
            <w:pPr>
              <w:spacing w:after="0"/>
              <w:rPr>
                <w:sz w:val="24"/>
                <w:szCs w:val="24"/>
              </w:rPr>
            </w:pPr>
            <w:r w:rsidRPr="00A162F3">
              <w:rPr>
                <w:rFonts w:ascii="Times New Roman" w:hAnsi="Times New Roman"/>
                <w:color w:val="000000"/>
                <w:sz w:val="24"/>
                <w:szCs w:val="24"/>
              </w:rPr>
              <w:t>63</w:t>
            </w:r>
          </w:p>
        </w:tc>
        <w:tc>
          <w:tcPr>
            <w:tcW w:w="4887" w:type="dxa"/>
            <w:tcMar>
              <w:top w:w="50" w:type="dxa"/>
              <w:left w:w="100" w:type="dxa"/>
            </w:tcMar>
            <w:vAlign w:val="center"/>
          </w:tcPr>
          <w:p w14:paraId="5DE58A9D"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Роль и место физики и астрономии в современной научной картине мира</w:t>
            </w:r>
          </w:p>
        </w:tc>
        <w:tc>
          <w:tcPr>
            <w:tcW w:w="861" w:type="dxa"/>
            <w:tcMar>
              <w:top w:w="50" w:type="dxa"/>
              <w:left w:w="100" w:type="dxa"/>
            </w:tcMar>
            <w:vAlign w:val="center"/>
          </w:tcPr>
          <w:p w14:paraId="4A039694"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06B49B0A"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9AC77FE"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8842F4D"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1217899F" w14:textId="10820548"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2ED2024E" w14:textId="77777777" w:rsidTr="00A162F3">
        <w:trPr>
          <w:trHeight w:val="144"/>
          <w:tblCellSpacing w:w="20" w:type="nil"/>
        </w:trPr>
        <w:tc>
          <w:tcPr>
            <w:tcW w:w="766" w:type="dxa"/>
            <w:tcMar>
              <w:top w:w="50" w:type="dxa"/>
              <w:left w:w="100" w:type="dxa"/>
            </w:tcMar>
            <w:vAlign w:val="center"/>
          </w:tcPr>
          <w:p w14:paraId="313238BE" w14:textId="77777777" w:rsidR="00A162F3" w:rsidRPr="00A162F3" w:rsidRDefault="00A162F3" w:rsidP="00A162F3">
            <w:pPr>
              <w:spacing w:after="0"/>
              <w:rPr>
                <w:sz w:val="24"/>
                <w:szCs w:val="24"/>
              </w:rPr>
            </w:pPr>
            <w:r w:rsidRPr="00A162F3">
              <w:rPr>
                <w:rFonts w:ascii="Times New Roman" w:hAnsi="Times New Roman"/>
                <w:color w:val="000000"/>
                <w:sz w:val="24"/>
                <w:szCs w:val="24"/>
              </w:rPr>
              <w:t>64</w:t>
            </w:r>
          </w:p>
        </w:tc>
        <w:tc>
          <w:tcPr>
            <w:tcW w:w="4887" w:type="dxa"/>
            <w:tcMar>
              <w:top w:w="50" w:type="dxa"/>
              <w:left w:w="100" w:type="dxa"/>
            </w:tcMar>
            <w:vAlign w:val="center"/>
          </w:tcPr>
          <w:p w14:paraId="6EB7B08E"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61" w:type="dxa"/>
            <w:tcMar>
              <w:top w:w="50" w:type="dxa"/>
              <w:left w:w="100" w:type="dxa"/>
            </w:tcMar>
            <w:vAlign w:val="center"/>
          </w:tcPr>
          <w:p w14:paraId="17FD2822"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65F94D3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2814C912"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40727BF3"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309ECE7" w14:textId="671147F6"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02BCFE4A" w14:textId="77777777" w:rsidTr="00A162F3">
        <w:trPr>
          <w:trHeight w:val="144"/>
          <w:tblCellSpacing w:w="20" w:type="nil"/>
        </w:trPr>
        <w:tc>
          <w:tcPr>
            <w:tcW w:w="766" w:type="dxa"/>
            <w:tcMar>
              <w:top w:w="50" w:type="dxa"/>
              <w:left w:w="100" w:type="dxa"/>
            </w:tcMar>
            <w:vAlign w:val="center"/>
          </w:tcPr>
          <w:p w14:paraId="49AF4081" w14:textId="77777777" w:rsidR="00A162F3" w:rsidRPr="00A162F3" w:rsidRDefault="00A162F3" w:rsidP="00A162F3">
            <w:pPr>
              <w:spacing w:after="0"/>
              <w:rPr>
                <w:sz w:val="24"/>
                <w:szCs w:val="24"/>
              </w:rPr>
            </w:pPr>
            <w:r w:rsidRPr="00A162F3">
              <w:rPr>
                <w:rFonts w:ascii="Times New Roman" w:hAnsi="Times New Roman"/>
                <w:color w:val="000000"/>
                <w:sz w:val="24"/>
                <w:szCs w:val="24"/>
              </w:rPr>
              <w:t>65</w:t>
            </w:r>
          </w:p>
        </w:tc>
        <w:tc>
          <w:tcPr>
            <w:tcW w:w="4887" w:type="dxa"/>
            <w:tcMar>
              <w:top w:w="50" w:type="dxa"/>
              <w:left w:w="100" w:type="dxa"/>
            </w:tcMar>
            <w:vAlign w:val="center"/>
          </w:tcPr>
          <w:p w14:paraId="634A815C"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861" w:type="dxa"/>
            <w:tcMar>
              <w:top w:w="50" w:type="dxa"/>
              <w:left w:w="100" w:type="dxa"/>
            </w:tcMar>
            <w:vAlign w:val="center"/>
          </w:tcPr>
          <w:p w14:paraId="3C5180DC"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1DC95AFB"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50B4079B"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25949688"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505FB559" w14:textId="1D029A09"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38CDC3DD" w14:textId="77777777" w:rsidTr="00A162F3">
        <w:trPr>
          <w:trHeight w:val="144"/>
          <w:tblCellSpacing w:w="20" w:type="nil"/>
        </w:trPr>
        <w:tc>
          <w:tcPr>
            <w:tcW w:w="766" w:type="dxa"/>
            <w:tcMar>
              <w:top w:w="50" w:type="dxa"/>
              <w:left w:w="100" w:type="dxa"/>
            </w:tcMar>
            <w:vAlign w:val="center"/>
          </w:tcPr>
          <w:p w14:paraId="27740007" w14:textId="77777777" w:rsidR="00A162F3" w:rsidRPr="00A162F3" w:rsidRDefault="00A162F3" w:rsidP="00A162F3">
            <w:pPr>
              <w:spacing w:after="0"/>
              <w:rPr>
                <w:sz w:val="24"/>
                <w:szCs w:val="24"/>
              </w:rPr>
            </w:pPr>
            <w:r w:rsidRPr="00A162F3">
              <w:rPr>
                <w:rFonts w:ascii="Times New Roman" w:hAnsi="Times New Roman"/>
                <w:color w:val="000000"/>
                <w:sz w:val="24"/>
                <w:szCs w:val="24"/>
              </w:rPr>
              <w:t>66</w:t>
            </w:r>
          </w:p>
        </w:tc>
        <w:tc>
          <w:tcPr>
            <w:tcW w:w="4887" w:type="dxa"/>
            <w:tcMar>
              <w:top w:w="50" w:type="dxa"/>
              <w:left w:w="100" w:type="dxa"/>
            </w:tcMar>
            <w:vAlign w:val="center"/>
          </w:tcPr>
          <w:p w14:paraId="2831C74A"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Резервный урок. Магнитное поле. Электромагнитная индукция</w:t>
            </w:r>
          </w:p>
        </w:tc>
        <w:tc>
          <w:tcPr>
            <w:tcW w:w="861" w:type="dxa"/>
            <w:tcMar>
              <w:top w:w="50" w:type="dxa"/>
              <w:left w:w="100" w:type="dxa"/>
            </w:tcMar>
            <w:vAlign w:val="center"/>
          </w:tcPr>
          <w:p w14:paraId="18B73BF3"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883997E"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7BA443CC"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67C9DED2"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467605EA" w14:textId="07DC13CE"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02320C45" w14:textId="77777777" w:rsidTr="00A162F3">
        <w:trPr>
          <w:trHeight w:val="144"/>
          <w:tblCellSpacing w:w="20" w:type="nil"/>
        </w:trPr>
        <w:tc>
          <w:tcPr>
            <w:tcW w:w="766" w:type="dxa"/>
            <w:tcMar>
              <w:top w:w="50" w:type="dxa"/>
              <w:left w:w="100" w:type="dxa"/>
            </w:tcMar>
            <w:vAlign w:val="center"/>
          </w:tcPr>
          <w:p w14:paraId="48DFD7AA" w14:textId="77777777" w:rsidR="00A162F3" w:rsidRPr="00A162F3" w:rsidRDefault="00A162F3" w:rsidP="00A162F3">
            <w:pPr>
              <w:spacing w:after="0"/>
              <w:rPr>
                <w:sz w:val="24"/>
                <w:szCs w:val="24"/>
              </w:rPr>
            </w:pPr>
            <w:r w:rsidRPr="00A162F3">
              <w:rPr>
                <w:rFonts w:ascii="Times New Roman" w:hAnsi="Times New Roman"/>
                <w:color w:val="000000"/>
                <w:sz w:val="24"/>
                <w:szCs w:val="24"/>
              </w:rPr>
              <w:t>67</w:t>
            </w:r>
          </w:p>
        </w:tc>
        <w:tc>
          <w:tcPr>
            <w:tcW w:w="4887" w:type="dxa"/>
            <w:tcMar>
              <w:top w:w="50" w:type="dxa"/>
              <w:left w:w="100" w:type="dxa"/>
            </w:tcMar>
            <w:vAlign w:val="center"/>
          </w:tcPr>
          <w:p w14:paraId="4E61818E" w14:textId="77777777" w:rsidR="00A162F3" w:rsidRPr="00A162F3" w:rsidRDefault="00A162F3" w:rsidP="00A162F3">
            <w:pPr>
              <w:spacing w:after="0"/>
              <w:ind w:left="135"/>
              <w:rPr>
                <w:sz w:val="24"/>
                <w:szCs w:val="24"/>
                <w:lang w:val="ru-RU"/>
              </w:rPr>
            </w:pPr>
            <w:r w:rsidRPr="00A162F3">
              <w:rPr>
                <w:rFonts w:ascii="Times New Roman" w:hAnsi="Times New Roman"/>
                <w:color w:val="000000"/>
                <w:sz w:val="24"/>
                <w:szCs w:val="24"/>
                <w:lang w:val="ru-RU"/>
              </w:rPr>
              <w:t>Резервный урок. Оптика. Основы специальной теории относительности</w:t>
            </w:r>
          </w:p>
        </w:tc>
        <w:tc>
          <w:tcPr>
            <w:tcW w:w="861" w:type="dxa"/>
            <w:tcMar>
              <w:top w:w="50" w:type="dxa"/>
              <w:left w:w="100" w:type="dxa"/>
            </w:tcMar>
            <w:vAlign w:val="center"/>
          </w:tcPr>
          <w:p w14:paraId="0DB3F48A" w14:textId="77777777" w:rsidR="00A162F3" w:rsidRPr="00A162F3" w:rsidRDefault="00A162F3" w:rsidP="00A162F3">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BB8FE57" w14:textId="77777777" w:rsidR="00A162F3" w:rsidRPr="00A162F3" w:rsidRDefault="00A162F3" w:rsidP="00A162F3">
            <w:pPr>
              <w:spacing w:after="0"/>
              <w:ind w:left="135"/>
              <w:jc w:val="center"/>
              <w:rPr>
                <w:sz w:val="24"/>
                <w:szCs w:val="24"/>
              </w:rPr>
            </w:pPr>
          </w:p>
        </w:tc>
        <w:tc>
          <w:tcPr>
            <w:tcW w:w="843" w:type="dxa"/>
            <w:tcMar>
              <w:top w:w="50" w:type="dxa"/>
              <w:left w:w="100" w:type="dxa"/>
            </w:tcMar>
            <w:vAlign w:val="center"/>
          </w:tcPr>
          <w:p w14:paraId="13022FE4" w14:textId="77777777" w:rsidR="00A162F3" w:rsidRPr="00A162F3" w:rsidRDefault="00A162F3" w:rsidP="00A162F3">
            <w:pPr>
              <w:spacing w:after="0"/>
              <w:ind w:left="135"/>
              <w:jc w:val="center"/>
              <w:rPr>
                <w:sz w:val="24"/>
                <w:szCs w:val="24"/>
              </w:rPr>
            </w:pPr>
          </w:p>
        </w:tc>
        <w:tc>
          <w:tcPr>
            <w:tcW w:w="732" w:type="dxa"/>
            <w:tcMar>
              <w:top w:w="50" w:type="dxa"/>
              <w:left w:w="100" w:type="dxa"/>
            </w:tcMar>
            <w:vAlign w:val="center"/>
          </w:tcPr>
          <w:p w14:paraId="55F400F6" w14:textId="77777777" w:rsidR="00A162F3" w:rsidRPr="00A162F3" w:rsidRDefault="00A162F3" w:rsidP="00A162F3">
            <w:pPr>
              <w:spacing w:after="0"/>
              <w:ind w:left="135"/>
              <w:rPr>
                <w:sz w:val="24"/>
                <w:szCs w:val="24"/>
              </w:rPr>
            </w:pPr>
          </w:p>
        </w:tc>
        <w:tc>
          <w:tcPr>
            <w:tcW w:w="985" w:type="dxa"/>
            <w:tcMar>
              <w:top w:w="50" w:type="dxa"/>
              <w:left w:w="100" w:type="dxa"/>
            </w:tcMar>
            <w:vAlign w:val="center"/>
          </w:tcPr>
          <w:p w14:paraId="0CD5D3FB" w14:textId="20F072B8" w:rsidR="00A162F3" w:rsidRPr="00A162F3" w:rsidRDefault="00A162F3" w:rsidP="00A162F3">
            <w:pPr>
              <w:spacing w:after="0"/>
              <w:ind w:left="135"/>
              <w:rPr>
                <w:sz w:val="24"/>
                <w:szCs w:val="24"/>
              </w:rPr>
            </w:pPr>
            <w:r w:rsidRPr="00A162F3">
              <w:rPr>
                <w:sz w:val="24"/>
                <w:szCs w:val="24"/>
                <w:lang w:val="ru-RU"/>
              </w:rPr>
              <w:t>ЦОК</w:t>
            </w:r>
          </w:p>
        </w:tc>
      </w:tr>
      <w:tr w:rsidR="00A162F3" w:rsidRPr="00A162F3" w14:paraId="534EDF8F" w14:textId="77777777" w:rsidTr="00A162F3">
        <w:trPr>
          <w:trHeight w:val="144"/>
          <w:tblCellSpacing w:w="20" w:type="nil"/>
        </w:trPr>
        <w:tc>
          <w:tcPr>
            <w:tcW w:w="766" w:type="dxa"/>
            <w:tcMar>
              <w:top w:w="50" w:type="dxa"/>
              <w:left w:w="100" w:type="dxa"/>
            </w:tcMar>
            <w:vAlign w:val="center"/>
          </w:tcPr>
          <w:p w14:paraId="550D5C80" w14:textId="77777777" w:rsidR="00F352A5" w:rsidRPr="00A162F3" w:rsidRDefault="00000000">
            <w:pPr>
              <w:spacing w:after="0"/>
              <w:rPr>
                <w:sz w:val="24"/>
                <w:szCs w:val="24"/>
              </w:rPr>
            </w:pPr>
            <w:r w:rsidRPr="00A162F3">
              <w:rPr>
                <w:rFonts w:ascii="Times New Roman" w:hAnsi="Times New Roman"/>
                <w:color w:val="000000"/>
                <w:sz w:val="24"/>
                <w:szCs w:val="24"/>
              </w:rPr>
              <w:t>68</w:t>
            </w:r>
          </w:p>
        </w:tc>
        <w:tc>
          <w:tcPr>
            <w:tcW w:w="4887" w:type="dxa"/>
            <w:tcMar>
              <w:top w:w="50" w:type="dxa"/>
              <w:left w:w="100" w:type="dxa"/>
            </w:tcMar>
            <w:vAlign w:val="center"/>
          </w:tcPr>
          <w:p w14:paraId="7CA2857F" w14:textId="77777777" w:rsidR="00F352A5" w:rsidRPr="00A162F3" w:rsidRDefault="00000000">
            <w:pPr>
              <w:spacing w:after="0"/>
              <w:ind w:left="135"/>
              <w:rPr>
                <w:sz w:val="24"/>
                <w:szCs w:val="24"/>
                <w:lang w:val="ru-RU"/>
              </w:rPr>
            </w:pPr>
            <w:proofErr w:type="spellStart"/>
            <w:r w:rsidRPr="00A162F3">
              <w:rPr>
                <w:rFonts w:ascii="Times New Roman" w:hAnsi="Times New Roman"/>
                <w:color w:val="000000"/>
                <w:sz w:val="24"/>
                <w:szCs w:val="24"/>
                <w:lang w:val="ru-RU"/>
              </w:rPr>
              <w:t>Резерный</w:t>
            </w:r>
            <w:proofErr w:type="spellEnd"/>
            <w:r w:rsidRPr="00A162F3">
              <w:rPr>
                <w:rFonts w:ascii="Times New Roman" w:hAnsi="Times New Roman"/>
                <w:color w:val="000000"/>
                <w:sz w:val="24"/>
                <w:szCs w:val="24"/>
                <w:lang w:val="ru-RU"/>
              </w:rPr>
              <w:t xml:space="preserve"> урок. Квантовая физика. Элементы астрономии и астрофизики</w:t>
            </w:r>
          </w:p>
        </w:tc>
        <w:tc>
          <w:tcPr>
            <w:tcW w:w="861" w:type="dxa"/>
            <w:tcMar>
              <w:top w:w="50" w:type="dxa"/>
              <w:left w:w="100" w:type="dxa"/>
            </w:tcMar>
            <w:vAlign w:val="center"/>
          </w:tcPr>
          <w:p w14:paraId="01E858AB"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1 </w:t>
            </w:r>
          </w:p>
        </w:tc>
        <w:tc>
          <w:tcPr>
            <w:tcW w:w="772" w:type="dxa"/>
            <w:tcMar>
              <w:top w:w="50" w:type="dxa"/>
              <w:left w:w="100" w:type="dxa"/>
            </w:tcMar>
            <w:vAlign w:val="center"/>
          </w:tcPr>
          <w:p w14:paraId="499E5197" w14:textId="77777777" w:rsidR="00F352A5" w:rsidRPr="00A162F3" w:rsidRDefault="00F352A5">
            <w:pPr>
              <w:spacing w:after="0"/>
              <w:ind w:left="135"/>
              <w:jc w:val="center"/>
              <w:rPr>
                <w:sz w:val="24"/>
                <w:szCs w:val="24"/>
              </w:rPr>
            </w:pPr>
          </w:p>
        </w:tc>
        <w:tc>
          <w:tcPr>
            <w:tcW w:w="843" w:type="dxa"/>
            <w:tcMar>
              <w:top w:w="50" w:type="dxa"/>
              <w:left w:w="100" w:type="dxa"/>
            </w:tcMar>
            <w:vAlign w:val="center"/>
          </w:tcPr>
          <w:p w14:paraId="59ACF3E9" w14:textId="77777777" w:rsidR="00F352A5" w:rsidRPr="00A162F3" w:rsidRDefault="00F352A5">
            <w:pPr>
              <w:spacing w:after="0"/>
              <w:ind w:left="135"/>
              <w:jc w:val="center"/>
              <w:rPr>
                <w:sz w:val="24"/>
                <w:szCs w:val="24"/>
              </w:rPr>
            </w:pPr>
          </w:p>
        </w:tc>
        <w:tc>
          <w:tcPr>
            <w:tcW w:w="732" w:type="dxa"/>
            <w:tcMar>
              <w:top w:w="50" w:type="dxa"/>
              <w:left w:w="100" w:type="dxa"/>
            </w:tcMar>
            <w:vAlign w:val="center"/>
          </w:tcPr>
          <w:p w14:paraId="5B160B42" w14:textId="77777777" w:rsidR="00F352A5" w:rsidRPr="00A162F3" w:rsidRDefault="00F352A5">
            <w:pPr>
              <w:spacing w:after="0"/>
              <w:ind w:left="135"/>
              <w:rPr>
                <w:sz w:val="24"/>
                <w:szCs w:val="24"/>
              </w:rPr>
            </w:pPr>
          </w:p>
        </w:tc>
        <w:tc>
          <w:tcPr>
            <w:tcW w:w="985" w:type="dxa"/>
            <w:tcMar>
              <w:top w:w="50" w:type="dxa"/>
              <w:left w:w="100" w:type="dxa"/>
            </w:tcMar>
            <w:vAlign w:val="center"/>
          </w:tcPr>
          <w:p w14:paraId="77BAC61B" w14:textId="78C09E6A" w:rsidR="00F352A5" w:rsidRPr="00A162F3" w:rsidRDefault="00F352A5">
            <w:pPr>
              <w:spacing w:after="0"/>
              <w:ind w:left="135"/>
              <w:rPr>
                <w:sz w:val="24"/>
                <w:szCs w:val="24"/>
                <w:lang w:val="ru-RU"/>
              </w:rPr>
            </w:pPr>
          </w:p>
        </w:tc>
      </w:tr>
      <w:tr w:rsidR="00A162F3" w:rsidRPr="00A162F3" w14:paraId="1A6A71D5" w14:textId="77777777" w:rsidTr="00A162F3">
        <w:trPr>
          <w:trHeight w:val="144"/>
          <w:tblCellSpacing w:w="20" w:type="nil"/>
        </w:trPr>
        <w:tc>
          <w:tcPr>
            <w:tcW w:w="0" w:type="auto"/>
            <w:gridSpan w:val="2"/>
            <w:tcMar>
              <w:top w:w="50" w:type="dxa"/>
              <w:left w:w="100" w:type="dxa"/>
            </w:tcMar>
            <w:vAlign w:val="center"/>
          </w:tcPr>
          <w:p w14:paraId="13E36491" w14:textId="77777777" w:rsidR="00F352A5" w:rsidRPr="00A162F3" w:rsidRDefault="00000000">
            <w:pPr>
              <w:spacing w:after="0"/>
              <w:ind w:left="135"/>
              <w:rPr>
                <w:sz w:val="24"/>
                <w:szCs w:val="24"/>
                <w:lang w:val="ru-RU"/>
              </w:rPr>
            </w:pPr>
            <w:r w:rsidRPr="00A162F3">
              <w:rPr>
                <w:rFonts w:ascii="Times New Roman" w:hAnsi="Times New Roman"/>
                <w:color w:val="000000"/>
                <w:sz w:val="24"/>
                <w:szCs w:val="24"/>
                <w:lang w:val="ru-RU"/>
              </w:rPr>
              <w:t>ОБЩЕЕ КОЛИЧЕСТВО ЧАСОВ ПО ПРОГРАММЕ</w:t>
            </w:r>
          </w:p>
        </w:tc>
        <w:tc>
          <w:tcPr>
            <w:tcW w:w="861" w:type="dxa"/>
            <w:tcMar>
              <w:top w:w="50" w:type="dxa"/>
              <w:left w:w="100" w:type="dxa"/>
            </w:tcMar>
            <w:vAlign w:val="center"/>
          </w:tcPr>
          <w:p w14:paraId="1595CC92"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lang w:val="ru-RU"/>
              </w:rPr>
              <w:t xml:space="preserve"> </w:t>
            </w:r>
            <w:r w:rsidRPr="00A162F3">
              <w:rPr>
                <w:rFonts w:ascii="Times New Roman" w:hAnsi="Times New Roman"/>
                <w:color w:val="000000"/>
                <w:sz w:val="24"/>
                <w:szCs w:val="24"/>
              </w:rPr>
              <w:t xml:space="preserve">68 </w:t>
            </w:r>
          </w:p>
        </w:tc>
        <w:tc>
          <w:tcPr>
            <w:tcW w:w="772" w:type="dxa"/>
            <w:tcMar>
              <w:top w:w="50" w:type="dxa"/>
              <w:left w:w="100" w:type="dxa"/>
            </w:tcMar>
            <w:vAlign w:val="center"/>
          </w:tcPr>
          <w:p w14:paraId="2ED5B1DD"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rPr>
              <w:t xml:space="preserve"> 4 </w:t>
            </w:r>
          </w:p>
        </w:tc>
        <w:tc>
          <w:tcPr>
            <w:tcW w:w="843" w:type="dxa"/>
            <w:tcMar>
              <w:top w:w="50" w:type="dxa"/>
              <w:left w:w="100" w:type="dxa"/>
            </w:tcMar>
            <w:vAlign w:val="center"/>
          </w:tcPr>
          <w:p w14:paraId="5715474C" w14:textId="77777777" w:rsidR="00F352A5" w:rsidRPr="00A162F3" w:rsidRDefault="00000000">
            <w:pPr>
              <w:spacing w:after="0"/>
              <w:ind w:left="135"/>
              <w:jc w:val="center"/>
              <w:rPr>
                <w:sz w:val="24"/>
                <w:szCs w:val="24"/>
              </w:rPr>
            </w:pPr>
            <w:r w:rsidRPr="00A162F3">
              <w:rPr>
                <w:rFonts w:ascii="Times New Roman" w:hAnsi="Times New Roman"/>
                <w:color w:val="000000"/>
                <w:sz w:val="24"/>
                <w:szCs w:val="24"/>
              </w:rPr>
              <w:t xml:space="preserve"> 7 </w:t>
            </w:r>
          </w:p>
        </w:tc>
        <w:tc>
          <w:tcPr>
            <w:tcW w:w="1717" w:type="dxa"/>
            <w:gridSpan w:val="2"/>
            <w:tcMar>
              <w:top w:w="50" w:type="dxa"/>
              <w:left w:w="100" w:type="dxa"/>
            </w:tcMar>
            <w:vAlign w:val="center"/>
          </w:tcPr>
          <w:p w14:paraId="665D0A8B" w14:textId="77777777" w:rsidR="00F352A5" w:rsidRPr="00A162F3" w:rsidRDefault="00F352A5">
            <w:pPr>
              <w:rPr>
                <w:sz w:val="24"/>
                <w:szCs w:val="24"/>
              </w:rPr>
            </w:pPr>
          </w:p>
        </w:tc>
      </w:tr>
    </w:tbl>
    <w:p w14:paraId="009DAB1C" w14:textId="77777777" w:rsidR="00F352A5" w:rsidRDefault="00F352A5">
      <w:pPr>
        <w:sectPr w:rsidR="00F352A5" w:rsidSect="00A162F3">
          <w:pgSz w:w="11906" w:h="16383"/>
          <w:pgMar w:top="850" w:right="1134" w:bottom="1701" w:left="1134" w:header="720" w:footer="720" w:gutter="0"/>
          <w:cols w:space="720"/>
          <w:docGrid w:linePitch="299"/>
        </w:sectPr>
      </w:pPr>
    </w:p>
    <w:bookmarkEnd w:id="13"/>
    <w:p w14:paraId="2A32DADF" w14:textId="77777777" w:rsidR="00912EEB" w:rsidRDefault="00912EEB" w:rsidP="005E249F"/>
    <w:sectPr w:rsidR="00912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5655"/>
    <w:multiLevelType w:val="multilevel"/>
    <w:tmpl w:val="736A0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FD1590"/>
    <w:multiLevelType w:val="multilevel"/>
    <w:tmpl w:val="EC344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C45693"/>
    <w:multiLevelType w:val="multilevel"/>
    <w:tmpl w:val="0BF29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9556444">
    <w:abstractNumId w:val="1"/>
  </w:num>
  <w:num w:numId="2" w16cid:durableId="997198130">
    <w:abstractNumId w:val="2"/>
  </w:num>
  <w:num w:numId="3" w16cid:durableId="47206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52A5"/>
    <w:rsid w:val="00140A06"/>
    <w:rsid w:val="002B0634"/>
    <w:rsid w:val="005E249F"/>
    <w:rsid w:val="00912EEB"/>
    <w:rsid w:val="00A10ADA"/>
    <w:rsid w:val="00A162F3"/>
    <w:rsid w:val="00A23872"/>
    <w:rsid w:val="00E24038"/>
    <w:rsid w:val="00F1026C"/>
    <w:rsid w:val="00F3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BB2D"/>
  <w15:docId w15:val="{D1594C36-C625-4BF0-BB8F-097805FF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10512</Words>
  <Characters>59919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Исуп Исупов</cp:lastModifiedBy>
  <cp:revision>10</cp:revision>
  <cp:lastPrinted>2023-09-09T06:00:00Z</cp:lastPrinted>
  <dcterms:created xsi:type="dcterms:W3CDTF">2023-09-08T07:59:00Z</dcterms:created>
  <dcterms:modified xsi:type="dcterms:W3CDTF">2023-09-09T06:06:00Z</dcterms:modified>
</cp:coreProperties>
</file>